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6C" w:rsidRDefault="002F016C" w:rsidP="002F016C">
      <w:pPr>
        <w:tabs>
          <w:tab w:val="left" w:pos="93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2F016C" w:rsidRDefault="002F016C" w:rsidP="002F016C">
      <w:pPr>
        <w:tabs>
          <w:tab w:val="left" w:pos="93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Управления общего и дошкольного образования </w:t>
      </w:r>
    </w:p>
    <w:p w:rsidR="002F016C" w:rsidRDefault="002F016C" w:rsidP="002F016C">
      <w:pPr>
        <w:tabs>
          <w:tab w:val="left" w:pos="93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Норильска </w:t>
      </w:r>
    </w:p>
    <w:p w:rsidR="002F016C" w:rsidRDefault="002F016C" w:rsidP="002F016C">
      <w:pPr>
        <w:tabs>
          <w:tab w:val="left" w:pos="93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___»_______________ 2017</w:t>
      </w:r>
    </w:p>
    <w:p w:rsidR="002F016C" w:rsidRDefault="002F016C" w:rsidP="002F016C">
      <w:pPr>
        <w:tabs>
          <w:tab w:val="left" w:pos="930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 А.Г. Колин </w:t>
      </w:r>
    </w:p>
    <w:p w:rsidR="002F016C" w:rsidRDefault="002F016C" w:rsidP="002F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016C" w:rsidRDefault="002F016C" w:rsidP="002F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</w:t>
      </w:r>
    </w:p>
    <w:p w:rsidR="002F016C" w:rsidRDefault="002F016C" w:rsidP="002F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улучшению качества образовательной деятельности</w:t>
      </w:r>
    </w:p>
    <w:p w:rsidR="002F016C" w:rsidRDefault="002F016C" w:rsidP="002F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бюджетного общеобразовательного учреждения </w:t>
      </w:r>
    </w:p>
    <w:p w:rsidR="002F016C" w:rsidRDefault="002F016C" w:rsidP="002F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«Средняя школа № 38»</w:t>
      </w:r>
    </w:p>
    <w:p w:rsidR="002F016C" w:rsidRDefault="002F016C" w:rsidP="002F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06" w:type="dxa"/>
        <w:tblInd w:w="0" w:type="dxa"/>
        <w:tblLayout w:type="fixed"/>
        <w:tblLook w:val="04A0"/>
      </w:tblPr>
      <w:tblGrid>
        <w:gridCol w:w="515"/>
        <w:gridCol w:w="1861"/>
        <w:gridCol w:w="993"/>
        <w:gridCol w:w="850"/>
        <w:gridCol w:w="2693"/>
        <w:gridCol w:w="1316"/>
        <w:gridCol w:w="1378"/>
      </w:tblGrid>
      <w:tr w:rsidR="002F016C" w:rsidTr="00575005">
        <w:trPr>
          <w:trHeight w:val="60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2F016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2F016C">
            <w:pPr>
              <w:spacing w:after="0" w:line="240" w:lineRule="auto"/>
              <w:ind w:left="-60"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НОК 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2F0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2F0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повышение качества образовательной деятельности*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2F016C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2F016C">
            <w:pPr>
              <w:spacing w:after="0" w:line="240" w:lineRule="auto"/>
              <w:ind w:right="-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2F016C" w:rsidTr="00575005">
        <w:trPr>
          <w:trHeight w:val="86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6C" w:rsidRDefault="002F01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6C" w:rsidRDefault="002F01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2F0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2F01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максимально возможное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6C" w:rsidRDefault="002F01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6C" w:rsidRDefault="002F01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6C" w:rsidRDefault="002F01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016C" w:rsidTr="0057500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Default="003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2F016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Default="003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396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Полнота и актуальность информации об ОУ и его деятельности, размещенной на сайте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396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396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Разместить локальные акты учреждения, утвержденные руководителем, с подписью и печатью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016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Default="00396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396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Наличие на сайте сведений о педагогических работниках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на сайте сведения о работниках учреждения с указанием контактной информации учетом закона о персональных данных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016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Доступность взаимодействия с получателями образовательных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 w:rsidP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форума на сайте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D8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Доступность сведений о ходе рассмотрения обращений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каналы обратной связи для выявления неудобств, с которыми сталкиваются потребители.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016C" w:rsidTr="00575005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2F016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Материально-техническое и информационное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05241" w:rsidP="00105241">
            <w:pPr>
              <w:spacing w:after="0" w:line="240" w:lineRule="auto"/>
              <w:ind w:hanging="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Приобрести световое оборудование для актового зала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2F016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 xml:space="preserve">Наличие необходимых условий для охраны и укрепления </w:t>
            </w:r>
            <w:r w:rsidRPr="00132062">
              <w:rPr>
                <w:rFonts w:ascii="Times New Roman" w:hAnsi="Times New Roman" w:cs="Times New Roman"/>
              </w:rPr>
              <w:lastRenderedPageBreak/>
              <w:t xml:space="preserve">здоровья, организации питания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lastRenderedPageBreak/>
              <w:t>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Default="00105241" w:rsidP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оформлению школьного кафе.</w:t>
            </w:r>
          </w:p>
          <w:p w:rsidR="00105241" w:rsidRDefault="00105241" w:rsidP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Обновить мебель в медицинских кабинетах.</w:t>
            </w:r>
          </w:p>
          <w:p w:rsidR="00105241" w:rsidRPr="00132062" w:rsidRDefault="00105241" w:rsidP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2F016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 xml:space="preserve">Условия для индивидуальной работы с </w:t>
            </w:r>
            <w:proofErr w:type="gramStart"/>
            <w:r w:rsidRPr="00132062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41" w:rsidRPr="00132062" w:rsidRDefault="00105241" w:rsidP="00287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реализации ИУП для детей с индивидуальными образовательными запросами.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5C1D8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Наличие дополнительных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развитию системы дополнительного образования через открытие новых кружков, секций, клубов</w:t>
            </w:r>
            <w:r w:rsidR="00E93D7C">
              <w:rPr>
                <w:rFonts w:ascii="Times New Roman" w:hAnsi="Times New Roman" w:cs="Times New Roman"/>
              </w:rPr>
              <w:t>. Открыть клуб «Юные казаки»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</w:tr>
      <w:tr w:rsidR="005C1D8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Наличие возможностей развития творческих способностей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по развитию творческих способностей учащихся через открытие кружков творческой направленности, проведение общешкольных мероприятий, раскрывающих творческие способности детей.</w:t>
            </w:r>
          </w:p>
          <w:p w:rsidR="00105241" w:rsidRPr="00132062" w:rsidRDefault="00105241" w:rsidP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Усилить деятельность по транслированию творческих успехов учащихся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D8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 xml:space="preserve">Наличие возможности оказания </w:t>
            </w:r>
            <w:proofErr w:type="gramStart"/>
            <w:r w:rsidRPr="00132062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132062">
              <w:rPr>
                <w:rFonts w:ascii="Times New Roman" w:hAnsi="Times New Roman" w:cs="Times New Roman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05241" w:rsidP="00105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работу школьной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социальной служб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287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287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1D8C" w:rsidTr="00575005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Default="005C1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5C1D8C" w:rsidP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 xml:space="preserve">Наличие условий организации обучения и воспитания обучающихся с </w:t>
            </w:r>
            <w:r w:rsidR="00132062" w:rsidRPr="00132062"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06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132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287112" w:rsidP="00F04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расписание работы сенсорной комнаты. Учителям-логопедам провести семинар с педагогами школы о </w:t>
            </w:r>
            <w:r w:rsidR="00F043C9">
              <w:rPr>
                <w:rFonts w:ascii="Times New Roman" w:hAnsi="Times New Roman" w:cs="Times New Roman"/>
              </w:rPr>
              <w:t>роли</w:t>
            </w:r>
            <w:r>
              <w:rPr>
                <w:rFonts w:ascii="Times New Roman" w:hAnsi="Times New Roman" w:cs="Times New Roman"/>
              </w:rPr>
              <w:t xml:space="preserve"> сенсорного воспитания в интеллектуальном развитии детей с ОВЗ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F04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C" w:rsidRPr="00132062" w:rsidRDefault="00F04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016C" w:rsidRDefault="002F016C" w:rsidP="002F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287112">
        <w:rPr>
          <w:rFonts w:ascii="Times New Roman" w:hAnsi="Times New Roman" w:cs="Times New Roman"/>
          <w:sz w:val="26"/>
          <w:szCs w:val="26"/>
        </w:rPr>
        <w:t>МБОУ «СШ № 38»</w:t>
      </w:r>
      <w:r>
        <w:rPr>
          <w:rFonts w:ascii="Times New Roman" w:hAnsi="Times New Roman" w:cs="Times New Roman"/>
          <w:sz w:val="26"/>
          <w:szCs w:val="26"/>
        </w:rPr>
        <w:t xml:space="preserve"> ________________  </w:t>
      </w:r>
      <w:proofErr w:type="spellStart"/>
      <w:r w:rsidR="00287112">
        <w:rPr>
          <w:rFonts w:ascii="Times New Roman" w:hAnsi="Times New Roman" w:cs="Times New Roman"/>
          <w:sz w:val="26"/>
          <w:szCs w:val="26"/>
        </w:rPr>
        <w:t>О.Ю.Кокорина</w:t>
      </w:r>
      <w:proofErr w:type="spellEnd"/>
    </w:p>
    <w:p w:rsidR="002F016C" w:rsidRDefault="00287112" w:rsidP="002F016C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30.10.2017.</w:t>
      </w:r>
      <w:r w:rsidR="002F016C">
        <w:rPr>
          <w:rFonts w:ascii="Times New Roman" w:hAnsi="Times New Roman" w:cs="Times New Roman"/>
          <w:sz w:val="26"/>
          <w:szCs w:val="26"/>
        </w:rPr>
        <w:t xml:space="preserve">               Печать</w:t>
      </w:r>
    </w:p>
    <w:p w:rsidR="003F63BD" w:rsidRDefault="003F63BD"/>
    <w:sectPr w:rsidR="003F63BD" w:rsidSect="003F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16C"/>
    <w:rsid w:val="00105241"/>
    <w:rsid w:val="001237DF"/>
    <w:rsid w:val="00132062"/>
    <w:rsid w:val="00287112"/>
    <w:rsid w:val="002F016C"/>
    <w:rsid w:val="003967DF"/>
    <w:rsid w:val="003F63BD"/>
    <w:rsid w:val="00575005"/>
    <w:rsid w:val="005C1D8C"/>
    <w:rsid w:val="00E93D7C"/>
    <w:rsid w:val="00F0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6C"/>
    <w:pPr>
      <w:ind w:left="720"/>
      <w:contextualSpacing/>
    </w:pPr>
  </w:style>
  <w:style w:type="table" w:styleId="a4">
    <w:name w:val="Table Grid"/>
    <w:basedOn w:val="a1"/>
    <w:uiPriority w:val="39"/>
    <w:rsid w:val="002F0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2017-11-02T05:04:00Z</dcterms:created>
  <dcterms:modified xsi:type="dcterms:W3CDTF">2017-11-02T05:04:00Z</dcterms:modified>
</cp:coreProperties>
</file>