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7E1" w:rsidRPr="006167E1" w:rsidRDefault="006167E1" w:rsidP="006167E1">
      <w:pPr>
        <w:spacing w:after="0" w:line="240" w:lineRule="auto"/>
        <w:jc w:val="center"/>
        <w:rPr>
          <w:rFonts w:ascii="Times New Roman" w:hAnsi="Times New Roman" w:cs="Times New Roman"/>
          <w:sz w:val="20"/>
          <w:szCs w:val="20"/>
        </w:rPr>
      </w:pPr>
      <w:r w:rsidRPr="006167E1">
        <w:rPr>
          <w:rFonts w:ascii="Times New Roman" w:hAnsi="Times New Roman" w:cs="Times New Roman"/>
          <w:sz w:val="20"/>
          <w:szCs w:val="20"/>
        </w:rPr>
        <w:t>УПРАВЛЕНИЕ ОБЩЕГО И ДОШКОЛЬНОГО ОБРАЗОВАНИЯ</w:t>
      </w:r>
    </w:p>
    <w:p w:rsidR="006167E1" w:rsidRPr="006167E1" w:rsidRDefault="006167E1" w:rsidP="006167E1">
      <w:pPr>
        <w:spacing w:after="0" w:line="240" w:lineRule="auto"/>
        <w:jc w:val="center"/>
        <w:rPr>
          <w:rFonts w:ascii="Times New Roman" w:hAnsi="Times New Roman" w:cs="Times New Roman"/>
          <w:sz w:val="20"/>
          <w:szCs w:val="20"/>
        </w:rPr>
      </w:pPr>
      <w:r w:rsidRPr="006167E1">
        <w:rPr>
          <w:rFonts w:ascii="Times New Roman" w:hAnsi="Times New Roman" w:cs="Times New Roman"/>
          <w:sz w:val="20"/>
          <w:szCs w:val="20"/>
        </w:rPr>
        <w:t>АДМИНИСТРАЦИИ ГОРОДА НОРИЛЬСКА</w:t>
      </w:r>
    </w:p>
    <w:p w:rsidR="006167E1" w:rsidRPr="006167E1" w:rsidRDefault="006167E1" w:rsidP="006167E1">
      <w:pPr>
        <w:spacing w:after="0" w:line="240" w:lineRule="auto"/>
        <w:jc w:val="center"/>
        <w:rPr>
          <w:rFonts w:ascii="Times New Roman" w:hAnsi="Times New Roman" w:cs="Times New Roman"/>
          <w:i/>
          <w:sz w:val="20"/>
          <w:szCs w:val="20"/>
        </w:rPr>
      </w:pPr>
    </w:p>
    <w:p w:rsidR="006167E1" w:rsidRPr="006167E1" w:rsidRDefault="006167E1" w:rsidP="006167E1">
      <w:pPr>
        <w:spacing w:after="0" w:line="240" w:lineRule="auto"/>
        <w:jc w:val="center"/>
        <w:rPr>
          <w:rFonts w:ascii="Times New Roman" w:hAnsi="Times New Roman" w:cs="Times New Roman"/>
          <w:b/>
          <w:sz w:val="20"/>
          <w:szCs w:val="20"/>
        </w:rPr>
      </w:pPr>
      <w:r w:rsidRPr="006167E1">
        <w:rPr>
          <w:rFonts w:ascii="Times New Roman" w:hAnsi="Times New Roman" w:cs="Times New Roman"/>
          <w:b/>
          <w:sz w:val="20"/>
          <w:szCs w:val="20"/>
        </w:rPr>
        <w:t>МУНИЦИПАЛЬНОЕ БЮДЖЕТНОЕ ОБЩЕОБРАЗОВАТЕЛЬНОЕ</w:t>
      </w:r>
    </w:p>
    <w:p w:rsidR="006167E1" w:rsidRPr="006167E1" w:rsidRDefault="006167E1" w:rsidP="006167E1">
      <w:pPr>
        <w:spacing w:after="0" w:line="240" w:lineRule="auto"/>
        <w:jc w:val="center"/>
        <w:rPr>
          <w:rFonts w:ascii="Times New Roman" w:hAnsi="Times New Roman" w:cs="Times New Roman"/>
          <w:b/>
          <w:sz w:val="20"/>
          <w:szCs w:val="20"/>
        </w:rPr>
      </w:pPr>
      <w:r w:rsidRPr="006167E1">
        <w:rPr>
          <w:rFonts w:ascii="Times New Roman" w:hAnsi="Times New Roman" w:cs="Times New Roman"/>
          <w:b/>
          <w:sz w:val="20"/>
          <w:szCs w:val="20"/>
        </w:rPr>
        <w:t>УЧРЕЖДЕНИЕ «СРЕДНЯЯ ШКОЛА № 38»</w:t>
      </w:r>
    </w:p>
    <w:p w:rsidR="006167E1" w:rsidRPr="006167E1" w:rsidRDefault="006167E1" w:rsidP="006167E1">
      <w:pPr>
        <w:pBdr>
          <w:bottom w:val="single" w:sz="4" w:space="1" w:color="auto"/>
        </w:pBdr>
        <w:spacing w:after="0" w:line="240" w:lineRule="auto"/>
        <w:jc w:val="center"/>
        <w:rPr>
          <w:rFonts w:ascii="Times New Roman" w:hAnsi="Times New Roman" w:cs="Times New Roman"/>
          <w:b/>
          <w:sz w:val="20"/>
          <w:szCs w:val="20"/>
        </w:rPr>
      </w:pPr>
      <w:r w:rsidRPr="006167E1">
        <w:rPr>
          <w:rFonts w:ascii="Times New Roman" w:hAnsi="Times New Roman" w:cs="Times New Roman"/>
          <w:b/>
          <w:sz w:val="20"/>
          <w:szCs w:val="20"/>
        </w:rPr>
        <w:t>(МБОУ «СШ № 38»)</w:t>
      </w:r>
    </w:p>
    <w:p w:rsidR="006167E1" w:rsidRPr="006167E1" w:rsidRDefault="006167E1" w:rsidP="006167E1">
      <w:pPr>
        <w:spacing w:after="0" w:line="240" w:lineRule="auto"/>
        <w:jc w:val="center"/>
        <w:rPr>
          <w:rFonts w:ascii="Times New Roman" w:hAnsi="Times New Roman" w:cs="Times New Roman"/>
          <w:sz w:val="20"/>
          <w:szCs w:val="20"/>
        </w:rPr>
      </w:pPr>
      <w:r w:rsidRPr="006167E1">
        <w:rPr>
          <w:rFonts w:ascii="Times New Roman" w:hAnsi="Times New Roman" w:cs="Times New Roman"/>
          <w:sz w:val="20"/>
          <w:szCs w:val="20"/>
        </w:rPr>
        <w:t xml:space="preserve">663333, Красноярский край, г. Норильск, район </w:t>
      </w:r>
      <w:proofErr w:type="spellStart"/>
      <w:r w:rsidRPr="006167E1">
        <w:rPr>
          <w:rFonts w:ascii="Times New Roman" w:hAnsi="Times New Roman" w:cs="Times New Roman"/>
          <w:sz w:val="20"/>
          <w:szCs w:val="20"/>
        </w:rPr>
        <w:t>Талнах</w:t>
      </w:r>
      <w:proofErr w:type="spellEnd"/>
      <w:r w:rsidRPr="006167E1">
        <w:rPr>
          <w:rFonts w:ascii="Times New Roman" w:hAnsi="Times New Roman" w:cs="Times New Roman"/>
          <w:sz w:val="20"/>
          <w:szCs w:val="20"/>
        </w:rPr>
        <w:t>, ул. Енисейская, 26, тел/факс (3919)44-45-59</w:t>
      </w:r>
    </w:p>
    <w:p w:rsidR="006167E1" w:rsidRPr="001E30A5" w:rsidRDefault="006167E1" w:rsidP="006167E1">
      <w:pPr>
        <w:spacing w:after="0" w:line="240" w:lineRule="auto"/>
        <w:jc w:val="center"/>
        <w:rPr>
          <w:rFonts w:ascii="Times New Roman" w:hAnsi="Times New Roman" w:cs="Times New Roman"/>
          <w:sz w:val="20"/>
          <w:szCs w:val="20"/>
        </w:rPr>
      </w:pPr>
      <w:proofErr w:type="gramStart"/>
      <w:r w:rsidRPr="006167E1">
        <w:rPr>
          <w:rFonts w:ascii="Times New Roman" w:hAnsi="Times New Roman" w:cs="Times New Roman"/>
          <w:sz w:val="20"/>
          <w:szCs w:val="20"/>
          <w:lang w:val="en-US"/>
        </w:rPr>
        <w:t>e</w:t>
      </w:r>
      <w:r w:rsidRPr="001E30A5">
        <w:rPr>
          <w:rFonts w:ascii="Times New Roman" w:hAnsi="Times New Roman" w:cs="Times New Roman"/>
          <w:sz w:val="20"/>
          <w:szCs w:val="20"/>
        </w:rPr>
        <w:t>-</w:t>
      </w:r>
      <w:r w:rsidRPr="006167E1">
        <w:rPr>
          <w:rFonts w:ascii="Times New Roman" w:hAnsi="Times New Roman" w:cs="Times New Roman"/>
          <w:sz w:val="20"/>
          <w:szCs w:val="20"/>
          <w:lang w:val="en-US"/>
        </w:rPr>
        <w:t>mail</w:t>
      </w:r>
      <w:proofErr w:type="gramEnd"/>
      <w:r w:rsidRPr="001E30A5">
        <w:rPr>
          <w:rFonts w:ascii="Times New Roman" w:hAnsi="Times New Roman" w:cs="Times New Roman"/>
          <w:sz w:val="20"/>
          <w:szCs w:val="20"/>
        </w:rPr>
        <w:t xml:space="preserve">: </w:t>
      </w:r>
      <w:hyperlink r:id="rId6" w:history="1">
        <w:r w:rsidRPr="006167E1">
          <w:rPr>
            <w:rStyle w:val="a3"/>
            <w:rFonts w:ascii="Times New Roman" w:hAnsi="Times New Roman"/>
            <w:sz w:val="20"/>
            <w:szCs w:val="20"/>
            <w:lang w:val="en-US"/>
          </w:rPr>
          <w:t>moy</w:t>
        </w:r>
        <w:r w:rsidRPr="001E30A5">
          <w:rPr>
            <w:rStyle w:val="a3"/>
            <w:rFonts w:ascii="Times New Roman" w:hAnsi="Times New Roman"/>
            <w:sz w:val="20"/>
            <w:szCs w:val="20"/>
          </w:rPr>
          <w:t>38</w:t>
        </w:r>
        <w:r w:rsidRPr="006167E1">
          <w:rPr>
            <w:rStyle w:val="a3"/>
            <w:rFonts w:ascii="Times New Roman" w:hAnsi="Times New Roman"/>
            <w:sz w:val="20"/>
            <w:szCs w:val="20"/>
            <w:lang w:val="en-US"/>
          </w:rPr>
          <w:t>school</w:t>
        </w:r>
        <w:r w:rsidRPr="001E30A5">
          <w:rPr>
            <w:rStyle w:val="a3"/>
            <w:rFonts w:ascii="Times New Roman" w:hAnsi="Times New Roman"/>
            <w:sz w:val="20"/>
            <w:szCs w:val="20"/>
          </w:rPr>
          <w:t>@</w:t>
        </w:r>
        <w:r w:rsidRPr="006167E1">
          <w:rPr>
            <w:rStyle w:val="a3"/>
            <w:rFonts w:ascii="Times New Roman" w:hAnsi="Times New Roman"/>
            <w:sz w:val="20"/>
            <w:szCs w:val="20"/>
            <w:lang w:val="en-US"/>
          </w:rPr>
          <w:t>mail</w:t>
        </w:r>
        <w:r w:rsidRPr="001E30A5">
          <w:rPr>
            <w:rStyle w:val="a3"/>
            <w:rFonts w:ascii="Times New Roman" w:hAnsi="Times New Roman"/>
            <w:sz w:val="20"/>
            <w:szCs w:val="20"/>
          </w:rPr>
          <w:t>.</w:t>
        </w:r>
        <w:r w:rsidRPr="006167E1">
          <w:rPr>
            <w:rStyle w:val="a3"/>
            <w:rFonts w:ascii="Times New Roman" w:hAnsi="Times New Roman"/>
            <w:sz w:val="20"/>
            <w:szCs w:val="20"/>
            <w:lang w:val="en-US"/>
          </w:rPr>
          <w:t>ru</w:t>
        </w:r>
      </w:hyperlink>
      <w:r w:rsidRPr="001E30A5">
        <w:rPr>
          <w:rFonts w:ascii="Times New Roman" w:hAnsi="Times New Roman" w:cs="Times New Roman"/>
          <w:sz w:val="20"/>
          <w:szCs w:val="20"/>
        </w:rPr>
        <w:t xml:space="preserve">;  </w:t>
      </w:r>
      <w:hyperlink r:id="rId7" w:history="1">
        <w:r w:rsidRPr="006167E1">
          <w:rPr>
            <w:rStyle w:val="a3"/>
            <w:rFonts w:ascii="Times New Roman" w:hAnsi="Times New Roman"/>
            <w:sz w:val="20"/>
            <w:szCs w:val="20"/>
            <w:lang w:val="en-US"/>
          </w:rPr>
          <w:t>http</w:t>
        </w:r>
        <w:r w:rsidRPr="001E30A5">
          <w:rPr>
            <w:rStyle w:val="a3"/>
            <w:rFonts w:ascii="Times New Roman" w:hAnsi="Times New Roman"/>
            <w:sz w:val="20"/>
            <w:szCs w:val="20"/>
          </w:rPr>
          <w:t>://38</w:t>
        </w:r>
        <w:proofErr w:type="spellStart"/>
        <w:r w:rsidRPr="006167E1">
          <w:rPr>
            <w:rStyle w:val="a3"/>
            <w:rFonts w:ascii="Times New Roman" w:hAnsi="Times New Roman"/>
            <w:sz w:val="20"/>
            <w:szCs w:val="20"/>
            <w:lang w:val="en-US"/>
          </w:rPr>
          <w:t>schooltal</w:t>
        </w:r>
        <w:proofErr w:type="spellEnd"/>
        <w:r w:rsidRPr="001E30A5">
          <w:rPr>
            <w:rStyle w:val="a3"/>
            <w:rFonts w:ascii="Times New Roman" w:hAnsi="Times New Roman"/>
            <w:sz w:val="20"/>
            <w:szCs w:val="20"/>
          </w:rPr>
          <w:t>.</w:t>
        </w:r>
        <w:proofErr w:type="spellStart"/>
        <w:r w:rsidRPr="006167E1">
          <w:rPr>
            <w:rStyle w:val="a3"/>
            <w:rFonts w:ascii="Times New Roman" w:hAnsi="Times New Roman"/>
            <w:sz w:val="20"/>
            <w:szCs w:val="20"/>
            <w:lang w:val="en-US"/>
          </w:rPr>
          <w:t>ucoz</w:t>
        </w:r>
        <w:proofErr w:type="spellEnd"/>
        <w:r w:rsidRPr="001E30A5">
          <w:rPr>
            <w:rStyle w:val="a3"/>
            <w:rFonts w:ascii="Times New Roman" w:hAnsi="Times New Roman"/>
            <w:sz w:val="20"/>
            <w:szCs w:val="20"/>
          </w:rPr>
          <w:t>.</w:t>
        </w:r>
        <w:r w:rsidRPr="006167E1">
          <w:rPr>
            <w:rStyle w:val="a3"/>
            <w:rFonts w:ascii="Times New Roman" w:hAnsi="Times New Roman"/>
            <w:sz w:val="20"/>
            <w:szCs w:val="20"/>
            <w:lang w:val="en-US"/>
          </w:rPr>
          <w:t>ru</w:t>
        </w:r>
      </w:hyperlink>
      <w:r w:rsidRPr="001E30A5">
        <w:rPr>
          <w:rFonts w:ascii="Times New Roman" w:hAnsi="Times New Roman" w:cs="Times New Roman"/>
          <w:sz w:val="20"/>
          <w:szCs w:val="20"/>
          <w:u w:val="single"/>
        </w:rPr>
        <w:t>;</w:t>
      </w:r>
    </w:p>
    <w:p w:rsidR="006167E1" w:rsidRDefault="006167E1" w:rsidP="001F2619">
      <w:pPr>
        <w:spacing w:after="0" w:line="240" w:lineRule="auto"/>
        <w:jc w:val="center"/>
        <w:rPr>
          <w:rFonts w:ascii="Times New Roman" w:hAnsi="Times New Roman" w:cs="Times New Roman"/>
          <w:sz w:val="20"/>
          <w:szCs w:val="20"/>
        </w:rPr>
      </w:pPr>
      <w:r w:rsidRPr="006167E1">
        <w:rPr>
          <w:rFonts w:ascii="Times New Roman" w:hAnsi="Times New Roman" w:cs="Times New Roman"/>
          <w:sz w:val="20"/>
          <w:szCs w:val="20"/>
        </w:rPr>
        <w:t>ОКПО 41066749; ОГРН 1022401631482;ИНН 2457040694; КПП 245701001</w:t>
      </w:r>
    </w:p>
    <w:p w:rsidR="001F2619" w:rsidRDefault="001F2619" w:rsidP="001F2619">
      <w:pPr>
        <w:spacing w:after="0" w:line="240" w:lineRule="auto"/>
        <w:rPr>
          <w:rFonts w:ascii="Times New Roman" w:hAnsi="Times New Roman" w:cs="Times New Roman"/>
          <w:sz w:val="20"/>
          <w:szCs w:val="20"/>
        </w:rPr>
      </w:pPr>
    </w:p>
    <w:p w:rsidR="001F2619" w:rsidRPr="00170EFF" w:rsidRDefault="005F4C6F" w:rsidP="001F2619">
      <w:pPr>
        <w:spacing w:after="0" w:line="240" w:lineRule="auto"/>
        <w:rPr>
          <w:rFonts w:ascii="Times New Roman" w:hAnsi="Times New Roman" w:cs="Times New Roman"/>
          <w:b/>
          <w:sz w:val="24"/>
          <w:szCs w:val="24"/>
        </w:rPr>
      </w:pPr>
      <w:r>
        <w:rPr>
          <w:rFonts w:ascii="Times New Roman" w:hAnsi="Times New Roman" w:cs="Times New Roman"/>
          <w:b/>
          <w:sz w:val="24"/>
          <w:szCs w:val="24"/>
        </w:rPr>
        <w:t>СОГЛАСОВАНО</w:t>
      </w:r>
      <w:r w:rsidR="00170EFF" w:rsidRPr="00170EFF">
        <w:rPr>
          <w:rFonts w:ascii="Times New Roman" w:hAnsi="Times New Roman" w:cs="Times New Roman"/>
          <w:b/>
          <w:sz w:val="24"/>
          <w:szCs w:val="24"/>
        </w:rPr>
        <w:tab/>
      </w:r>
      <w:r w:rsidR="00170EFF" w:rsidRPr="00170EFF">
        <w:rPr>
          <w:rFonts w:ascii="Times New Roman" w:hAnsi="Times New Roman" w:cs="Times New Roman"/>
          <w:b/>
          <w:sz w:val="24"/>
          <w:szCs w:val="24"/>
        </w:rPr>
        <w:tab/>
      </w:r>
      <w:r w:rsidR="00170EFF" w:rsidRPr="00170EFF">
        <w:rPr>
          <w:rFonts w:ascii="Times New Roman" w:hAnsi="Times New Roman" w:cs="Times New Roman"/>
          <w:b/>
          <w:sz w:val="24"/>
          <w:szCs w:val="24"/>
        </w:rPr>
        <w:tab/>
      </w:r>
      <w:r w:rsidR="00170EFF" w:rsidRPr="00170EFF">
        <w:rPr>
          <w:rFonts w:ascii="Times New Roman" w:hAnsi="Times New Roman" w:cs="Times New Roman"/>
          <w:b/>
          <w:sz w:val="24"/>
          <w:szCs w:val="24"/>
        </w:rPr>
        <w:tab/>
      </w:r>
      <w:r w:rsidR="00170EFF" w:rsidRPr="00170EFF">
        <w:rPr>
          <w:rFonts w:ascii="Times New Roman" w:hAnsi="Times New Roman" w:cs="Times New Roman"/>
          <w:b/>
          <w:sz w:val="24"/>
          <w:szCs w:val="24"/>
        </w:rPr>
        <w:tab/>
        <w:t>УТВЕРЖДЕНО</w:t>
      </w:r>
    </w:p>
    <w:p w:rsidR="001F2619" w:rsidRPr="00170EFF" w:rsidRDefault="001F2619" w:rsidP="001F2619">
      <w:pPr>
        <w:spacing w:after="0" w:line="240" w:lineRule="auto"/>
        <w:rPr>
          <w:rFonts w:ascii="Times New Roman" w:hAnsi="Times New Roman" w:cs="Times New Roman"/>
          <w:sz w:val="24"/>
          <w:szCs w:val="24"/>
        </w:rPr>
      </w:pPr>
      <w:r w:rsidRPr="00170EFF">
        <w:rPr>
          <w:rFonts w:ascii="Times New Roman" w:hAnsi="Times New Roman" w:cs="Times New Roman"/>
          <w:sz w:val="24"/>
          <w:szCs w:val="24"/>
        </w:rPr>
        <w:t>На заседании Управляющего совета</w:t>
      </w:r>
      <w:r w:rsidR="00170EFF" w:rsidRPr="00170EFF">
        <w:rPr>
          <w:rFonts w:ascii="Times New Roman" w:hAnsi="Times New Roman" w:cs="Times New Roman"/>
          <w:sz w:val="24"/>
          <w:szCs w:val="24"/>
        </w:rPr>
        <w:tab/>
      </w:r>
      <w:r w:rsidR="00170EFF" w:rsidRPr="00170EFF">
        <w:rPr>
          <w:rFonts w:ascii="Times New Roman" w:hAnsi="Times New Roman" w:cs="Times New Roman"/>
          <w:sz w:val="24"/>
          <w:szCs w:val="24"/>
        </w:rPr>
        <w:tab/>
        <w:t>приказом директора МБОУ «СШ №38»</w:t>
      </w:r>
    </w:p>
    <w:p w:rsidR="00275EE1" w:rsidRDefault="001F2619" w:rsidP="00275EE1">
      <w:pPr>
        <w:spacing w:after="0" w:line="240" w:lineRule="auto"/>
        <w:rPr>
          <w:rFonts w:ascii="Times New Roman" w:hAnsi="Times New Roman" w:cs="Times New Roman"/>
          <w:sz w:val="24"/>
          <w:szCs w:val="24"/>
        </w:rPr>
      </w:pPr>
      <w:r w:rsidRPr="00170EFF">
        <w:rPr>
          <w:rFonts w:ascii="Times New Roman" w:hAnsi="Times New Roman" w:cs="Times New Roman"/>
          <w:sz w:val="24"/>
          <w:szCs w:val="24"/>
        </w:rPr>
        <w:t>Протокол №</w:t>
      </w:r>
      <w:r w:rsidR="005F4C6F">
        <w:rPr>
          <w:rFonts w:ascii="Times New Roman" w:hAnsi="Times New Roman" w:cs="Times New Roman"/>
          <w:sz w:val="24"/>
          <w:szCs w:val="24"/>
        </w:rPr>
        <w:t>5</w:t>
      </w:r>
      <w:bookmarkStart w:id="0" w:name="_GoBack"/>
      <w:bookmarkEnd w:id="0"/>
      <w:r w:rsidRPr="00170EFF">
        <w:rPr>
          <w:rFonts w:ascii="Times New Roman" w:hAnsi="Times New Roman" w:cs="Times New Roman"/>
          <w:sz w:val="24"/>
          <w:szCs w:val="24"/>
        </w:rPr>
        <w:t xml:space="preserve"> от 30 августа 2018 года</w:t>
      </w:r>
      <w:r w:rsidR="00170EFF" w:rsidRPr="00170EFF">
        <w:rPr>
          <w:rFonts w:ascii="Times New Roman" w:hAnsi="Times New Roman" w:cs="Times New Roman"/>
          <w:sz w:val="24"/>
          <w:szCs w:val="24"/>
        </w:rPr>
        <w:tab/>
      </w:r>
      <w:r w:rsidR="00170EFF" w:rsidRPr="00170EFF">
        <w:rPr>
          <w:rFonts w:ascii="Times New Roman" w:hAnsi="Times New Roman" w:cs="Times New Roman"/>
          <w:sz w:val="24"/>
          <w:szCs w:val="24"/>
        </w:rPr>
        <w:tab/>
      </w:r>
      <w:r w:rsidR="00275EE1">
        <w:rPr>
          <w:rFonts w:ascii="Times New Roman" w:hAnsi="Times New Roman" w:cs="Times New Roman"/>
          <w:sz w:val="24"/>
          <w:szCs w:val="24"/>
        </w:rPr>
        <w:t>№01-05/175 от «1» сентября 2018 года</w:t>
      </w:r>
    </w:p>
    <w:p w:rsidR="00275EE1" w:rsidRDefault="00275EE1" w:rsidP="00275EE1"/>
    <w:p w:rsidR="00E75FEB" w:rsidRDefault="00E75FEB" w:rsidP="00275EE1">
      <w:pPr>
        <w:spacing w:after="0" w:line="240" w:lineRule="auto"/>
        <w:jc w:val="center"/>
        <w:rPr>
          <w:rFonts w:ascii="Times New Roman" w:hAnsi="Times New Roman" w:cs="Times New Roman"/>
          <w:b/>
          <w:sz w:val="26"/>
          <w:szCs w:val="26"/>
        </w:rPr>
      </w:pPr>
      <w:r w:rsidRPr="00E75FEB">
        <w:rPr>
          <w:rFonts w:ascii="Times New Roman" w:hAnsi="Times New Roman" w:cs="Times New Roman"/>
          <w:b/>
          <w:sz w:val="26"/>
          <w:szCs w:val="26"/>
        </w:rPr>
        <w:t>ПОЛОЖЕНИЕ</w:t>
      </w:r>
    </w:p>
    <w:p w:rsidR="00E75FEB" w:rsidRPr="00E75FEB" w:rsidRDefault="00E75FEB" w:rsidP="00E75FEB">
      <w:pPr>
        <w:jc w:val="center"/>
        <w:rPr>
          <w:rFonts w:ascii="Times New Roman" w:hAnsi="Times New Roman" w:cs="Times New Roman"/>
          <w:b/>
          <w:sz w:val="26"/>
          <w:szCs w:val="26"/>
        </w:rPr>
      </w:pPr>
      <w:r w:rsidRPr="00E75FEB">
        <w:rPr>
          <w:rFonts w:ascii="Times New Roman" w:hAnsi="Times New Roman" w:cs="Times New Roman"/>
          <w:b/>
          <w:sz w:val="26"/>
          <w:szCs w:val="26"/>
        </w:rPr>
        <w:t xml:space="preserve"> о внутренней системе оценки качества образования муниципального бюджетного общеобразовательного учреждения  «Средн</w:t>
      </w:r>
      <w:r>
        <w:rPr>
          <w:rFonts w:ascii="Times New Roman" w:hAnsi="Times New Roman" w:cs="Times New Roman"/>
          <w:b/>
          <w:sz w:val="26"/>
          <w:szCs w:val="26"/>
        </w:rPr>
        <w:t>яя общеобразовательная школа №38</w:t>
      </w:r>
      <w:r w:rsidRPr="00E75FEB">
        <w:rPr>
          <w:rFonts w:ascii="Times New Roman" w:hAnsi="Times New Roman" w:cs="Times New Roman"/>
          <w:b/>
          <w:sz w:val="26"/>
          <w:szCs w:val="26"/>
        </w:rPr>
        <w:t>»</w:t>
      </w:r>
    </w:p>
    <w:p w:rsidR="00E75FEB" w:rsidRPr="00750660" w:rsidRDefault="00E75FEB" w:rsidP="00170EFF">
      <w:pPr>
        <w:spacing w:after="0" w:line="240" w:lineRule="auto"/>
        <w:jc w:val="both"/>
        <w:rPr>
          <w:rFonts w:ascii="Times New Roman" w:hAnsi="Times New Roman" w:cs="Times New Roman"/>
          <w:b/>
          <w:sz w:val="26"/>
          <w:szCs w:val="26"/>
        </w:rPr>
      </w:pPr>
      <w:r w:rsidRPr="00750660">
        <w:rPr>
          <w:rFonts w:ascii="Times New Roman" w:hAnsi="Times New Roman" w:cs="Times New Roman"/>
          <w:b/>
          <w:sz w:val="26"/>
          <w:szCs w:val="26"/>
        </w:rPr>
        <w:t xml:space="preserve">1. Общие положения  </w:t>
      </w:r>
    </w:p>
    <w:p w:rsidR="00170EFF" w:rsidRPr="002F2544" w:rsidRDefault="00E75FEB" w:rsidP="00170EFF">
      <w:pPr>
        <w:spacing w:after="0" w:line="240" w:lineRule="auto"/>
        <w:jc w:val="both"/>
        <w:rPr>
          <w:rFonts w:ascii="Times New Roman" w:hAnsi="Times New Roman" w:cs="Times New Roman"/>
          <w:sz w:val="26"/>
          <w:szCs w:val="26"/>
        </w:rPr>
      </w:pPr>
      <w:r w:rsidRPr="00E75FEB">
        <w:rPr>
          <w:rFonts w:ascii="Times New Roman" w:hAnsi="Times New Roman" w:cs="Times New Roman"/>
          <w:sz w:val="26"/>
          <w:szCs w:val="26"/>
        </w:rPr>
        <w:t>1.1</w:t>
      </w:r>
      <w:r w:rsidRPr="002F2544">
        <w:rPr>
          <w:rFonts w:ascii="Times New Roman" w:hAnsi="Times New Roman" w:cs="Times New Roman"/>
          <w:sz w:val="26"/>
          <w:szCs w:val="26"/>
        </w:rPr>
        <w:t>. Настоящее Положение о внутренней системе оценки качества образования муниципального бюджетного общеобразовательного учреждения  «Средняя общеобразовательная школа №</w:t>
      </w:r>
      <w:r w:rsidR="00170EFF" w:rsidRPr="002F2544">
        <w:rPr>
          <w:rFonts w:ascii="Times New Roman" w:hAnsi="Times New Roman" w:cs="Times New Roman"/>
          <w:sz w:val="26"/>
          <w:szCs w:val="26"/>
        </w:rPr>
        <w:t>38</w:t>
      </w:r>
      <w:r w:rsidRPr="002F2544">
        <w:rPr>
          <w:rFonts w:ascii="Times New Roman" w:hAnsi="Times New Roman" w:cs="Times New Roman"/>
          <w:sz w:val="26"/>
          <w:szCs w:val="26"/>
        </w:rPr>
        <w:t>»  (далее - Положение) определяет цели, задачи, структуру, функции внутренней системы оценки качества образования, порядок ее функционирования в муниципальном бюджетном общеобразовательном учреждении  «Средняя общеобразовательная школа №</w:t>
      </w:r>
      <w:r w:rsidR="00170EFF" w:rsidRPr="002F2544">
        <w:rPr>
          <w:rFonts w:ascii="Times New Roman" w:hAnsi="Times New Roman" w:cs="Times New Roman"/>
          <w:sz w:val="26"/>
          <w:szCs w:val="26"/>
        </w:rPr>
        <w:t>38</w:t>
      </w:r>
      <w:r w:rsidRPr="002F2544">
        <w:rPr>
          <w:rFonts w:ascii="Times New Roman" w:hAnsi="Times New Roman" w:cs="Times New Roman"/>
          <w:sz w:val="26"/>
          <w:szCs w:val="26"/>
        </w:rPr>
        <w:t>»</w:t>
      </w:r>
      <w:r w:rsidR="00750660" w:rsidRPr="002F2544">
        <w:rPr>
          <w:rFonts w:ascii="Times New Roman" w:hAnsi="Times New Roman" w:cs="Times New Roman"/>
          <w:sz w:val="26"/>
          <w:szCs w:val="26"/>
        </w:rPr>
        <w:t xml:space="preserve"> (далее - Школа)</w:t>
      </w:r>
      <w:r w:rsidRPr="002F2544">
        <w:rPr>
          <w:rFonts w:ascii="Times New Roman" w:hAnsi="Times New Roman" w:cs="Times New Roman"/>
          <w:sz w:val="26"/>
          <w:szCs w:val="26"/>
        </w:rPr>
        <w:t xml:space="preserve">. </w:t>
      </w:r>
    </w:p>
    <w:p w:rsidR="00170EFF" w:rsidRPr="002F2544" w:rsidRDefault="00E75FEB" w:rsidP="00170EFF">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1.2. Положение разработано в соответствии с: </w:t>
      </w:r>
    </w:p>
    <w:p w:rsidR="00170EFF" w:rsidRPr="002F2544" w:rsidRDefault="00E75FEB" w:rsidP="00170EFF">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Федеральным законом от 29 декабря 2012 года № 273-ФЗ «Об образовании в Российской Федерации»; </w:t>
      </w:r>
    </w:p>
    <w:p w:rsidR="00170EFF" w:rsidRPr="002F2544" w:rsidRDefault="00E75FEB" w:rsidP="00170EFF">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государственной программой Российской Федерации «Развитие образования», утвержденной постановлением Правительства от 26.12.2017 № 1642 «Об утверждении государственной программы Российской Федерации "Развитие образования"»;</w:t>
      </w:r>
    </w:p>
    <w:p w:rsidR="00170EFF" w:rsidRPr="002F2544" w:rsidRDefault="00E75FEB" w:rsidP="00170EFF">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(далее - </w:t>
      </w:r>
      <w:proofErr w:type="spellStart"/>
      <w:r w:rsidRPr="002F2544">
        <w:rPr>
          <w:rFonts w:ascii="Times New Roman" w:hAnsi="Times New Roman" w:cs="Times New Roman"/>
          <w:sz w:val="26"/>
          <w:szCs w:val="26"/>
        </w:rPr>
        <w:t>Минобрнауки</w:t>
      </w:r>
      <w:proofErr w:type="spellEnd"/>
      <w:r w:rsidRPr="002F2544">
        <w:rPr>
          <w:rFonts w:ascii="Times New Roman" w:hAnsi="Times New Roman" w:cs="Times New Roman"/>
          <w:sz w:val="26"/>
          <w:szCs w:val="26"/>
        </w:rPr>
        <w:t xml:space="preserve">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170EFF"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Федеральным государственным образовательным стандартом (далее - ФГОС)</w:t>
      </w:r>
      <w:r w:rsidR="001E30A5">
        <w:rPr>
          <w:rFonts w:ascii="Times New Roman" w:hAnsi="Times New Roman" w:cs="Times New Roman"/>
          <w:sz w:val="26"/>
          <w:szCs w:val="26"/>
        </w:rPr>
        <w:t xml:space="preserve"> </w:t>
      </w:r>
      <w:r w:rsidRPr="002F2544">
        <w:rPr>
          <w:rFonts w:ascii="Times New Roman" w:hAnsi="Times New Roman" w:cs="Times New Roman"/>
          <w:sz w:val="26"/>
          <w:szCs w:val="26"/>
        </w:rPr>
        <w:t>начального общего образовани</w:t>
      </w:r>
      <w:r w:rsidR="00170EFF" w:rsidRPr="002F2544">
        <w:rPr>
          <w:rFonts w:ascii="Times New Roman" w:hAnsi="Times New Roman" w:cs="Times New Roman"/>
          <w:sz w:val="26"/>
          <w:szCs w:val="26"/>
        </w:rPr>
        <w:t xml:space="preserve">я, утвержденным приказом </w:t>
      </w:r>
      <w:proofErr w:type="spellStart"/>
      <w:r w:rsidR="00170EFF" w:rsidRPr="002F2544">
        <w:rPr>
          <w:rFonts w:ascii="Times New Roman" w:hAnsi="Times New Roman" w:cs="Times New Roman"/>
          <w:sz w:val="26"/>
          <w:szCs w:val="26"/>
        </w:rPr>
        <w:t>Минобр</w:t>
      </w:r>
      <w:r w:rsidRPr="002F2544">
        <w:rPr>
          <w:rFonts w:ascii="Times New Roman" w:hAnsi="Times New Roman" w:cs="Times New Roman"/>
          <w:sz w:val="26"/>
          <w:szCs w:val="26"/>
        </w:rPr>
        <w:t>науки</w:t>
      </w:r>
      <w:proofErr w:type="spellEnd"/>
      <w:r w:rsidRPr="002F2544">
        <w:rPr>
          <w:rFonts w:ascii="Times New Roman" w:hAnsi="Times New Roman" w:cs="Times New Roman"/>
          <w:sz w:val="26"/>
          <w:szCs w:val="26"/>
        </w:rPr>
        <w:t xml:space="preserve"> РФ от 06.10.2009 № 373" «Об утверждении и введении в действие федерального государственного образовательного стандарта начального общего образования»;</w:t>
      </w:r>
    </w:p>
    <w:p w:rsidR="00167666"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ФГОС основного общего образования, утвержденным приказом </w:t>
      </w:r>
      <w:proofErr w:type="spellStart"/>
      <w:r w:rsidRPr="002F2544">
        <w:rPr>
          <w:rFonts w:ascii="Times New Roman" w:hAnsi="Times New Roman" w:cs="Times New Roman"/>
          <w:sz w:val="26"/>
          <w:szCs w:val="26"/>
        </w:rPr>
        <w:t>Минобрнауки</w:t>
      </w:r>
      <w:proofErr w:type="spellEnd"/>
      <w:r w:rsidRPr="002F2544">
        <w:rPr>
          <w:rFonts w:ascii="Times New Roman" w:hAnsi="Times New Roman" w:cs="Times New Roman"/>
          <w:sz w:val="26"/>
          <w:szCs w:val="26"/>
        </w:rPr>
        <w:t xml:space="preserve"> РФ от 17.12.2010 № 1897 «Об утверждении федерального государственного образовательного стандарта основного общего образования»;</w:t>
      </w:r>
    </w:p>
    <w:p w:rsidR="001E30A5" w:rsidRDefault="001E30A5" w:rsidP="001E30A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F2544">
        <w:rPr>
          <w:rFonts w:ascii="Times New Roman" w:hAnsi="Times New Roman" w:cs="Times New Roman"/>
          <w:sz w:val="26"/>
          <w:szCs w:val="26"/>
        </w:rPr>
        <w:t xml:space="preserve">ФГОС </w:t>
      </w:r>
      <w:r w:rsidR="00A65A3D">
        <w:rPr>
          <w:rFonts w:ascii="Times New Roman" w:hAnsi="Times New Roman" w:cs="Times New Roman"/>
          <w:sz w:val="26"/>
          <w:szCs w:val="26"/>
        </w:rPr>
        <w:t>среднего общего</w:t>
      </w:r>
      <w:r w:rsidRPr="002F2544">
        <w:rPr>
          <w:rFonts w:ascii="Times New Roman" w:hAnsi="Times New Roman" w:cs="Times New Roman"/>
          <w:sz w:val="26"/>
          <w:szCs w:val="26"/>
        </w:rPr>
        <w:t xml:space="preserve"> образования, утвержденным приказом </w:t>
      </w:r>
      <w:proofErr w:type="spellStart"/>
      <w:r w:rsidRPr="002F2544">
        <w:rPr>
          <w:rFonts w:ascii="Times New Roman" w:hAnsi="Times New Roman" w:cs="Times New Roman"/>
          <w:sz w:val="26"/>
          <w:szCs w:val="26"/>
        </w:rPr>
        <w:t>Минобрнауки</w:t>
      </w:r>
      <w:proofErr w:type="spellEnd"/>
      <w:r w:rsidRPr="002F2544">
        <w:rPr>
          <w:rFonts w:ascii="Times New Roman" w:hAnsi="Times New Roman" w:cs="Times New Roman"/>
          <w:sz w:val="26"/>
          <w:szCs w:val="26"/>
        </w:rPr>
        <w:t xml:space="preserve"> РФ от 17.</w:t>
      </w:r>
      <w:r>
        <w:rPr>
          <w:rFonts w:ascii="Times New Roman" w:hAnsi="Times New Roman" w:cs="Times New Roman"/>
          <w:sz w:val="26"/>
          <w:szCs w:val="26"/>
        </w:rPr>
        <w:t>05</w:t>
      </w:r>
      <w:r w:rsidRPr="002F2544">
        <w:rPr>
          <w:rFonts w:ascii="Times New Roman" w:hAnsi="Times New Roman" w:cs="Times New Roman"/>
          <w:sz w:val="26"/>
          <w:szCs w:val="26"/>
        </w:rPr>
        <w:t>.201</w:t>
      </w:r>
      <w:r>
        <w:rPr>
          <w:rFonts w:ascii="Times New Roman" w:hAnsi="Times New Roman" w:cs="Times New Roman"/>
          <w:sz w:val="26"/>
          <w:szCs w:val="26"/>
        </w:rPr>
        <w:t>2</w:t>
      </w:r>
      <w:r w:rsidRPr="002F2544">
        <w:rPr>
          <w:rFonts w:ascii="Times New Roman" w:hAnsi="Times New Roman" w:cs="Times New Roman"/>
          <w:sz w:val="26"/>
          <w:szCs w:val="26"/>
        </w:rPr>
        <w:t xml:space="preserve"> № </w:t>
      </w:r>
      <w:r>
        <w:rPr>
          <w:rFonts w:ascii="Times New Roman" w:hAnsi="Times New Roman" w:cs="Times New Roman"/>
          <w:sz w:val="26"/>
          <w:szCs w:val="26"/>
        </w:rPr>
        <w:t>413</w:t>
      </w:r>
      <w:r w:rsidRPr="002F2544">
        <w:rPr>
          <w:rFonts w:ascii="Times New Roman" w:hAnsi="Times New Roman" w:cs="Times New Roman"/>
          <w:sz w:val="26"/>
          <w:szCs w:val="26"/>
        </w:rPr>
        <w:t xml:space="preserve"> «Об утверждении федерального государственного образовательного стандарта </w:t>
      </w:r>
      <w:r w:rsidR="0084017C">
        <w:rPr>
          <w:rFonts w:ascii="Times New Roman" w:hAnsi="Times New Roman" w:cs="Times New Roman"/>
          <w:sz w:val="26"/>
          <w:szCs w:val="26"/>
        </w:rPr>
        <w:t>среднего</w:t>
      </w:r>
      <w:r w:rsidRPr="002F2544">
        <w:rPr>
          <w:rFonts w:ascii="Times New Roman" w:hAnsi="Times New Roman" w:cs="Times New Roman"/>
          <w:sz w:val="26"/>
          <w:szCs w:val="26"/>
        </w:rPr>
        <w:t xml:space="preserve"> общего образования»;</w:t>
      </w:r>
    </w:p>
    <w:p w:rsidR="001E30A5" w:rsidRPr="002F2544" w:rsidRDefault="001E30A5" w:rsidP="00167666">
      <w:pPr>
        <w:spacing w:after="0" w:line="240" w:lineRule="auto"/>
        <w:jc w:val="both"/>
        <w:rPr>
          <w:rFonts w:ascii="Times New Roman" w:hAnsi="Times New Roman" w:cs="Times New Roman"/>
          <w:sz w:val="26"/>
          <w:szCs w:val="26"/>
        </w:rPr>
      </w:pPr>
    </w:p>
    <w:p w:rsidR="0016766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lastRenderedPageBreak/>
        <w:t xml:space="preserve"> - Федеральным компонентом государственных образовательных стандартов начального общего, основного общего и среднего (полного) общего образования (ФК ГОС), утвержденным приказом Минобразования от 05.03.2004 № 1089 «Об утверждении федерального компонента государственных образовательных стандартов начального общего, основного общего и среднег</w:t>
      </w:r>
      <w:r w:rsidR="00167666" w:rsidRPr="002F2544">
        <w:rPr>
          <w:rFonts w:ascii="Times New Roman" w:hAnsi="Times New Roman" w:cs="Times New Roman"/>
          <w:sz w:val="26"/>
          <w:szCs w:val="26"/>
        </w:rPr>
        <w:t>о (полного) общего образования»;</w:t>
      </w:r>
    </w:p>
    <w:p w:rsidR="0016766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Порядком проведения </w:t>
      </w:r>
      <w:proofErr w:type="spellStart"/>
      <w:r w:rsidRPr="002F2544">
        <w:rPr>
          <w:rFonts w:ascii="Times New Roman" w:hAnsi="Times New Roman" w:cs="Times New Roman"/>
          <w:sz w:val="26"/>
          <w:szCs w:val="26"/>
        </w:rPr>
        <w:t>самообследования</w:t>
      </w:r>
      <w:proofErr w:type="spellEnd"/>
      <w:r w:rsidRPr="002F2544">
        <w:rPr>
          <w:rFonts w:ascii="Times New Roman" w:hAnsi="Times New Roman" w:cs="Times New Roman"/>
          <w:sz w:val="26"/>
          <w:szCs w:val="26"/>
        </w:rPr>
        <w:t xml:space="preserve"> образовательной организацией</w:t>
      </w:r>
      <w:proofErr w:type="gramStart"/>
      <w:r w:rsidRPr="002F2544">
        <w:rPr>
          <w:rFonts w:ascii="Times New Roman" w:hAnsi="Times New Roman" w:cs="Times New Roman"/>
          <w:sz w:val="26"/>
          <w:szCs w:val="26"/>
        </w:rPr>
        <w:t>.</w:t>
      </w:r>
      <w:proofErr w:type="gramEnd"/>
      <w:r w:rsidRPr="002F2544">
        <w:rPr>
          <w:rFonts w:ascii="Times New Roman" w:hAnsi="Times New Roman" w:cs="Times New Roman"/>
          <w:sz w:val="26"/>
          <w:szCs w:val="26"/>
        </w:rPr>
        <w:t xml:space="preserve"> </w:t>
      </w:r>
      <w:proofErr w:type="gramStart"/>
      <w:r w:rsidRPr="002F2544">
        <w:rPr>
          <w:rFonts w:ascii="Times New Roman" w:hAnsi="Times New Roman" w:cs="Times New Roman"/>
          <w:sz w:val="26"/>
          <w:szCs w:val="26"/>
        </w:rPr>
        <w:t>у</w:t>
      </w:r>
      <w:proofErr w:type="gramEnd"/>
      <w:r w:rsidRPr="002F2544">
        <w:rPr>
          <w:rFonts w:ascii="Times New Roman" w:hAnsi="Times New Roman" w:cs="Times New Roman"/>
          <w:sz w:val="26"/>
          <w:szCs w:val="26"/>
        </w:rPr>
        <w:t xml:space="preserve">твержденным приказом </w:t>
      </w:r>
      <w:proofErr w:type="spellStart"/>
      <w:r w:rsidRPr="002F2544">
        <w:rPr>
          <w:rFonts w:ascii="Times New Roman" w:hAnsi="Times New Roman" w:cs="Times New Roman"/>
          <w:sz w:val="26"/>
          <w:szCs w:val="26"/>
        </w:rPr>
        <w:t>Минобрнауки</w:t>
      </w:r>
      <w:proofErr w:type="spellEnd"/>
      <w:r w:rsidRPr="002F2544">
        <w:rPr>
          <w:rFonts w:ascii="Times New Roman" w:hAnsi="Times New Roman" w:cs="Times New Roman"/>
          <w:sz w:val="26"/>
          <w:szCs w:val="26"/>
        </w:rPr>
        <w:t xml:space="preserve"> РФ от 14.06.2013 № 462 «Об утверждении Порядка проведения </w:t>
      </w:r>
      <w:proofErr w:type="spellStart"/>
      <w:r w:rsidRPr="002F2544">
        <w:rPr>
          <w:rFonts w:ascii="Times New Roman" w:hAnsi="Times New Roman" w:cs="Times New Roman"/>
          <w:sz w:val="26"/>
          <w:szCs w:val="26"/>
        </w:rPr>
        <w:t>самообследования</w:t>
      </w:r>
      <w:proofErr w:type="spellEnd"/>
      <w:r w:rsidRPr="002F2544">
        <w:rPr>
          <w:rFonts w:ascii="Times New Roman" w:hAnsi="Times New Roman" w:cs="Times New Roman"/>
          <w:sz w:val="26"/>
          <w:szCs w:val="26"/>
        </w:rPr>
        <w:t xml:space="preserve"> образовательной организацией»;</w:t>
      </w:r>
    </w:p>
    <w:p w:rsidR="0016766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-приказом </w:t>
      </w:r>
      <w:proofErr w:type="spellStart"/>
      <w:r w:rsidRPr="002F2544">
        <w:rPr>
          <w:rFonts w:ascii="Times New Roman" w:hAnsi="Times New Roman" w:cs="Times New Roman"/>
          <w:sz w:val="26"/>
          <w:szCs w:val="26"/>
        </w:rPr>
        <w:t>Минобрнауки</w:t>
      </w:r>
      <w:proofErr w:type="spellEnd"/>
      <w:r w:rsidRPr="002F2544">
        <w:rPr>
          <w:rFonts w:ascii="Times New Roman" w:hAnsi="Times New Roman" w:cs="Times New Roman"/>
          <w:sz w:val="26"/>
          <w:szCs w:val="26"/>
        </w:rPr>
        <w:t xml:space="preserve"> РФ от 10.12.2013 № 1324 «Об утверждении показателей деятельности образовательной организации, подлежащей самообследованию»;</w:t>
      </w:r>
    </w:p>
    <w:p w:rsidR="0016766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-приказом </w:t>
      </w:r>
      <w:proofErr w:type="spellStart"/>
      <w:r w:rsidRPr="002F2544">
        <w:rPr>
          <w:rFonts w:ascii="Times New Roman" w:hAnsi="Times New Roman" w:cs="Times New Roman"/>
          <w:sz w:val="26"/>
          <w:szCs w:val="26"/>
        </w:rPr>
        <w:t>Минобрнауки</w:t>
      </w:r>
      <w:proofErr w:type="spellEnd"/>
      <w:r w:rsidRPr="002F2544">
        <w:rPr>
          <w:rFonts w:ascii="Times New Roman" w:hAnsi="Times New Roman" w:cs="Times New Roman"/>
          <w:sz w:val="26"/>
          <w:szCs w:val="26"/>
        </w:rPr>
        <w:t xml:space="preserve"> РФ от 05.12.2014 № 1547 «Об утверждении показателей, характеризующих общие критерии оценки </w:t>
      </w:r>
      <w:r w:rsidR="00167666" w:rsidRPr="002F2544">
        <w:rPr>
          <w:rFonts w:ascii="Times New Roman" w:hAnsi="Times New Roman" w:cs="Times New Roman"/>
          <w:sz w:val="26"/>
          <w:szCs w:val="26"/>
        </w:rPr>
        <w:t>качества образовательной деятель</w:t>
      </w:r>
      <w:r w:rsidRPr="002F2544">
        <w:rPr>
          <w:rFonts w:ascii="Times New Roman" w:hAnsi="Times New Roman" w:cs="Times New Roman"/>
          <w:sz w:val="26"/>
          <w:szCs w:val="26"/>
        </w:rPr>
        <w:t>н</w:t>
      </w:r>
      <w:r w:rsidR="00167666" w:rsidRPr="002F2544">
        <w:rPr>
          <w:rFonts w:ascii="Times New Roman" w:hAnsi="Times New Roman" w:cs="Times New Roman"/>
          <w:sz w:val="26"/>
          <w:szCs w:val="26"/>
        </w:rPr>
        <w:t>о</w:t>
      </w:r>
      <w:r w:rsidRPr="002F2544">
        <w:rPr>
          <w:rFonts w:ascii="Times New Roman" w:hAnsi="Times New Roman" w:cs="Times New Roman"/>
          <w:sz w:val="26"/>
          <w:szCs w:val="26"/>
        </w:rPr>
        <w:t>сти организаций, осуществляющих образовательную деятельность»;</w:t>
      </w:r>
    </w:p>
    <w:p w:rsidR="0016766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w:t>
      </w:r>
      <w:r w:rsidR="00167666" w:rsidRPr="002F2544">
        <w:rPr>
          <w:rFonts w:ascii="Times New Roman" w:hAnsi="Times New Roman" w:cs="Times New Roman"/>
          <w:sz w:val="26"/>
          <w:szCs w:val="26"/>
        </w:rPr>
        <w:t>У</w:t>
      </w:r>
      <w:r w:rsidRPr="002F2544">
        <w:rPr>
          <w:rFonts w:ascii="Times New Roman" w:hAnsi="Times New Roman" w:cs="Times New Roman"/>
          <w:sz w:val="26"/>
          <w:szCs w:val="26"/>
        </w:rPr>
        <w:t xml:space="preserve">ставом </w:t>
      </w:r>
      <w:r w:rsidR="00167666" w:rsidRPr="002F2544">
        <w:rPr>
          <w:rFonts w:ascii="Times New Roman" w:hAnsi="Times New Roman" w:cs="Times New Roman"/>
          <w:sz w:val="26"/>
          <w:szCs w:val="26"/>
        </w:rPr>
        <w:t>МБОУ «СШ №38»</w:t>
      </w:r>
    </w:p>
    <w:p w:rsidR="0016766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1.3. В Положении применяются следующие понятия и  аббревиатуры:</w:t>
      </w:r>
    </w:p>
    <w:p w:rsidR="0016766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w:t>
      </w:r>
      <w:r w:rsidRPr="002F2544">
        <w:rPr>
          <w:rFonts w:ascii="Times New Roman" w:hAnsi="Times New Roman" w:cs="Times New Roman"/>
          <w:b/>
          <w:sz w:val="26"/>
          <w:szCs w:val="26"/>
        </w:rPr>
        <w:t>качество образования</w:t>
      </w:r>
      <w:r w:rsidRPr="002F2544">
        <w:rPr>
          <w:rFonts w:ascii="Times New Roman" w:hAnsi="Times New Roman" w:cs="Times New Roman"/>
          <w:sz w:val="26"/>
          <w:szCs w:val="26"/>
        </w:rPr>
        <w:t xml:space="preserve"> - комплексная характеристика образовательной деятельности и подготовки обучающегося, выражающая степень его соотве</w:t>
      </w:r>
      <w:r w:rsidR="00167666" w:rsidRPr="002F2544">
        <w:rPr>
          <w:rFonts w:ascii="Times New Roman" w:hAnsi="Times New Roman" w:cs="Times New Roman"/>
          <w:sz w:val="26"/>
          <w:szCs w:val="26"/>
        </w:rPr>
        <w:t>т</w:t>
      </w:r>
      <w:r w:rsidRPr="002F2544">
        <w:rPr>
          <w:rFonts w:ascii="Times New Roman" w:hAnsi="Times New Roman" w:cs="Times New Roman"/>
          <w:sz w:val="26"/>
          <w:szCs w:val="26"/>
        </w:rPr>
        <w:t>ствия ФГОС, образовательны</w:t>
      </w:r>
      <w:r w:rsidR="00167666" w:rsidRPr="002F2544">
        <w:rPr>
          <w:rFonts w:ascii="Times New Roman" w:hAnsi="Times New Roman" w:cs="Times New Roman"/>
          <w:sz w:val="26"/>
          <w:szCs w:val="26"/>
        </w:rPr>
        <w:t>м</w:t>
      </w:r>
      <w:r w:rsidRPr="002F2544">
        <w:rPr>
          <w:rFonts w:ascii="Times New Roman" w:hAnsi="Times New Roman" w:cs="Times New Roman"/>
          <w:sz w:val="26"/>
          <w:szCs w:val="26"/>
        </w:rPr>
        <w:t xml:space="preserve"> стандартам, федеральным государственным требованиям и (или) потребностям физического или юридического </w:t>
      </w:r>
      <w:proofErr w:type="gramStart"/>
      <w:r w:rsidRPr="002F2544">
        <w:rPr>
          <w:rFonts w:ascii="Times New Roman" w:hAnsi="Times New Roman" w:cs="Times New Roman"/>
          <w:sz w:val="26"/>
          <w:szCs w:val="26"/>
        </w:rPr>
        <w:t>лица</w:t>
      </w:r>
      <w:proofErr w:type="gramEnd"/>
      <w:r w:rsidRPr="002F2544">
        <w:rPr>
          <w:rFonts w:ascii="Times New Roman" w:hAnsi="Times New Roman" w:cs="Times New Roman"/>
          <w:sz w:val="26"/>
          <w:szCs w:val="26"/>
        </w:rPr>
        <w:t xml:space="preserve"> в интересах которого осуществляется образовательная  деятельность, в том числе степень достижения планируемых результатов освоения осн</w:t>
      </w:r>
      <w:r w:rsidR="00167666" w:rsidRPr="002F2544">
        <w:rPr>
          <w:rFonts w:ascii="Times New Roman" w:hAnsi="Times New Roman" w:cs="Times New Roman"/>
          <w:sz w:val="26"/>
          <w:szCs w:val="26"/>
        </w:rPr>
        <w:t>овной образовательной программы;</w:t>
      </w:r>
    </w:p>
    <w:p w:rsidR="00E9520F"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w:t>
      </w:r>
      <w:r w:rsidRPr="002F2544">
        <w:rPr>
          <w:rFonts w:ascii="Times New Roman" w:hAnsi="Times New Roman" w:cs="Times New Roman"/>
          <w:b/>
          <w:sz w:val="26"/>
          <w:szCs w:val="26"/>
        </w:rPr>
        <w:t xml:space="preserve">внутренняя система оценки качества </w:t>
      </w:r>
      <w:proofErr w:type="spellStart"/>
      <w:r w:rsidRPr="002F2544">
        <w:rPr>
          <w:rFonts w:ascii="Times New Roman" w:hAnsi="Times New Roman" w:cs="Times New Roman"/>
          <w:b/>
          <w:sz w:val="26"/>
          <w:szCs w:val="26"/>
        </w:rPr>
        <w:t>образовани</w:t>
      </w:r>
      <w:proofErr w:type="spellEnd"/>
      <w:r w:rsidRPr="002F2544">
        <w:rPr>
          <w:rFonts w:ascii="Times New Roman" w:hAnsi="Times New Roman" w:cs="Times New Roman"/>
          <w:b/>
          <w:sz w:val="26"/>
          <w:szCs w:val="26"/>
        </w:rPr>
        <w:t xml:space="preserve"> (ВСОКО)</w:t>
      </w:r>
      <w:r w:rsidRPr="002F2544">
        <w:rPr>
          <w:rFonts w:ascii="Times New Roman" w:hAnsi="Times New Roman" w:cs="Times New Roman"/>
          <w:sz w:val="26"/>
          <w:szCs w:val="26"/>
        </w:rPr>
        <w:t xml:space="preserve"> -  система мероприятий и процедур (сбор, системный учет, обработка и анализ), необходимых для осуществления контроля состояния качества образовательной деятельности посредством  своевременной, полной и объективной информации о качестве образовательных программ  и условия их реали</w:t>
      </w:r>
      <w:r w:rsidR="00167666" w:rsidRPr="002F2544">
        <w:rPr>
          <w:rFonts w:ascii="Times New Roman" w:hAnsi="Times New Roman" w:cs="Times New Roman"/>
          <w:sz w:val="26"/>
          <w:szCs w:val="26"/>
        </w:rPr>
        <w:t>зации в образовательной организ</w:t>
      </w:r>
      <w:r w:rsidRPr="002F2544">
        <w:rPr>
          <w:rFonts w:ascii="Times New Roman" w:hAnsi="Times New Roman" w:cs="Times New Roman"/>
          <w:sz w:val="26"/>
          <w:szCs w:val="26"/>
        </w:rPr>
        <w:t xml:space="preserve">ации, результатах освоения образовательных программ </w:t>
      </w:r>
      <w:proofErr w:type="gramStart"/>
      <w:r w:rsidRPr="002F2544">
        <w:rPr>
          <w:rFonts w:ascii="Times New Roman" w:hAnsi="Times New Roman" w:cs="Times New Roman"/>
          <w:sz w:val="26"/>
          <w:szCs w:val="26"/>
        </w:rPr>
        <w:t>обучающимися</w:t>
      </w:r>
      <w:proofErr w:type="gramEnd"/>
      <w:r w:rsidRPr="002F2544">
        <w:rPr>
          <w:rFonts w:ascii="Times New Roman" w:hAnsi="Times New Roman" w:cs="Times New Roman"/>
          <w:sz w:val="26"/>
          <w:szCs w:val="26"/>
        </w:rPr>
        <w:t>;</w:t>
      </w:r>
    </w:p>
    <w:p w:rsidR="0016766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w:t>
      </w:r>
      <w:r w:rsidRPr="002F2544">
        <w:rPr>
          <w:rFonts w:ascii="Times New Roman" w:hAnsi="Times New Roman" w:cs="Times New Roman"/>
          <w:b/>
          <w:sz w:val="26"/>
          <w:szCs w:val="26"/>
        </w:rPr>
        <w:t>независимая оценка качества образовании (НОКО)</w:t>
      </w:r>
      <w:r w:rsidRPr="002F2544">
        <w:rPr>
          <w:rFonts w:ascii="Times New Roman" w:hAnsi="Times New Roman" w:cs="Times New Roman"/>
          <w:sz w:val="26"/>
          <w:szCs w:val="26"/>
        </w:rPr>
        <w:t xml:space="preserve"> - деятельность официально уполномоченных структур и организаций,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w:t>
      </w:r>
    </w:p>
    <w:p w:rsidR="0016766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w:t>
      </w:r>
      <w:r w:rsidRPr="002F2544">
        <w:rPr>
          <w:rFonts w:ascii="Times New Roman" w:hAnsi="Times New Roman" w:cs="Times New Roman"/>
          <w:b/>
          <w:sz w:val="26"/>
          <w:szCs w:val="26"/>
        </w:rPr>
        <w:t>документы ВСОКО</w:t>
      </w:r>
      <w:r w:rsidRPr="002F2544">
        <w:rPr>
          <w:rFonts w:ascii="Times New Roman" w:hAnsi="Times New Roman" w:cs="Times New Roman"/>
          <w:sz w:val="26"/>
          <w:szCs w:val="26"/>
        </w:rPr>
        <w:t xml:space="preserve"> — это совокупность информационно-аналитических продуктов контрольно-оценочной деятельности субъектов ВСОКО.</w:t>
      </w:r>
    </w:p>
    <w:p w:rsidR="0016766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w:t>
      </w:r>
      <w:r w:rsidRPr="002F2544">
        <w:rPr>
          <w:rFonts w:ascii="Times New Roman" w:hAnsi="Times New Roman" w:cs="Times New Roman"/>
          <w:b/>
          <w:sz w:val="26"/>
          <w:szCs w:val="26"/>
        </w:rPr>
        <w:t>диагностика</w:t>
      </w:r>
      <w:r w:rsidRPr="002F2544">
        <w:rPr>
          <w:rFonts w:ascii="Times New Roman" w:hAnsi="Times New Roman" w:cs="Times New Roman"/>
          <w:sz w:val="26"/>
          <w:szCs w:val="26"/>
        </w:rPr>
        <w:t xml:space="preserve"> - контрольный замер, срез;</w:t>
      </w:r>
    </w:p>
    <w:p w:rsidR="0016766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w:t>
      </w:r>
      <w:r w:rsidRPr="002F2544">
        <w:rPr>
          <w:rFonts w:ascii="Times New Roman" w:hAnsi="Times New Roman" w:cs="Times New Roman"/>
          <w:b/>
          <w:sz w:val="26"/>
          <w:szCs w:val="26"/>
        </w:rPr>
        <w:t xml:space="preserve">мониторинг </w:t>
      </w:r>
      <w:r w:rsidRPr="002F2544">
        <w:rPr>
          <w:rFonts w:ascii="Times New Roman" w:hAnsi="Times New Roman" w:cs="Times New Roman"/>
          <w:sz w:val="26"/>
          <w:szCs w:val="26"/>
        </w:rPr>
        <w:t>- сбор, обработка накопление, анализ информации о результатах оценочных процедур, о количественных и качественных изменениях в состоянии системы образования образовательной организации, установление степени ее соответствия требованиям федеральных государственных образовательных стандартов, ВСОКО и (или) потребностям участников образовательных отношений, в том числе степень достижения обучающимися планируемых результатов образовательной программы.</w:t>
      </w:r>
    </w:p>
    <w:p w:rsidR="00EE6F51"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w:t>
      </w:r>
      <w:r w:rsidRPr="002F2544">
        <w:rPr>
          <w:rFonts w:ascii="Times New Roman" w:hAnsi="Times New Roman" w:cs="Times New Roman"/>
          <w:b/>
          <w:sz w:val="26"/>
          <w:szCs w:val="26"/>
        </w:rPr>
        <w:t>оценка/оценочная процедура</w:t>
      </w:r>
      <w:r w:rsidRPr="002F2544">
        <w:rPr>
          <w:rFonts w:ascii="Times New Roman" w:hAnsi="Times New Roman" w:cs="Times New Roman"/>
          <w:sz w:val="26"/>
          <w:szCs w:val="26"/>
        </w:rPr>
        <w:t xml:space="preserve"> - установление степени соответствия фактически</w:t>
      </w:r>
      <w:r w:rsidR="00167666" w:rsidRPr="002F2544">
        <w:rPr>
          <w:rFonts w:ascii="Times New Roman" w:hAnsi="Times New Roman" w:cs="Times New Roman"/>
          <w:sz w:val="26"/>
          <w:szCs w:val="26"/>
        </w:rPr>
        <w:t>х</w:t>
      </w:r>
      <w:r w:rsidRPr="002F2544">
        <w:rPr>
          <w:rFonts w:ascii="Times New Roman" w:hAnsi="Times New Roman" w:cs="Times New Roman"/>
          <w:sz w:val="26"/>
          <w:szCs w:val="26"/>
        </w:rPr>
        <w:t xml:space="preserve"> показателей планируемым или заданным в рамках основной образовательной программы;</w:t>
      </w:r>
    </w:p>
    <w:p w:rsidR="00FC4F65"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w:t>
      </w:r>
      <w:r w:rsidRPr="002F2544">
        <w:rPr>
          <w:rFonts w:ascii="Times New Roman" w:hAnsi="Times New Roman" w:cs="Times New Roman"/>
          <w:b/>
          <w:sz w:val="26"/>
          <w:szCs w:val="26"/>
        </w:rPr>
        <w:t>ГИА</w:t>
      </w:r>
      <w:r w:rsidRPr="002F2544">
        <w:rPr>
          <w:rFonts w:ascii="Times New Roman" w:hAnsi="Times New Roman" w:cs="Times New Roman"/>
          <w:sz w:val="26"/>
          <w:szCs w:val="26"/>
        </w:rPr>
        <w:t xml:space="preserve"> - государственная итоговая аттестация;</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w:t>
      </w:r>
      <w:r w:rsidRPr="002F2544">
        <w:rPr>
          <w:rFonts w:ascii="Times New Roman" w:hAnsi="Times New Roman" w:cs="Times New Roman"/>
          <w:b/>
          <w:sz w:val="26"/>
          <w:szCs w:val="26"/>
        </w:rPr>
        <w:t>ЕГЭ</w:t>
      </w:r>
      <w:r w:rsidRPr="002F2544">
        <w:rPr>
          <w:rFonts w:ascii="Times New Roman" w:hAnsi="Times New Roman" w:cs="Times New Roman"/>
          <w:sz w:val="26"/>
          <w:szCs w:val="26"/>
        </w:rPr>
        <w:t xml:space="preserve"> - единый государственный экзамен;</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w:t>
      </w:r>
      <w:r w:rsidRPr="002F2544">
        <w:rPr>
          <w:rFonts w:ascii="Times New Roman" w:hAnsi="Times New Roman" w:cs="Times New Roman"/>
          <w:b/>
          <w:sz w:val="26"/>
          <w:szCs w:val="26"/>
        </w:rPr>
        <w:t>ОГЭ</w:t>
      </w:r>
      <w:r w:rsidRPr="002F2544">
        <w:rPr>
          <w:rFonts w:ascii="Times New Roman" w:hAnsi="Times New Roman" w:cs="Times New Roman"/>
          <w:sz w:val="26"/>
          <w:szCs w:val="26"/>
        </w:rPr>
        <w:t xml:space="preserve"> - основной государственный экзамен;</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w:t>
      </w:r>
      <w:r w:rsidRPr="002F2544">
        <w:rPr>
          <w:rFonts w:ascii="Times New Roman" w:hAnsi="Times New Roman" w:cs="Times New Roman"/>
          <w:b/>
          <w:sz w:val="26"/>
          <w:szCs w:val="26"/>
        </w:rPr>
        <w:t>ГВЭ</w:t>
      </w:r>
      <w:r w:rsidRPr="002F2544">
        <w:rPr>
          <w:rFonts w:ascii="Times New Roman" w:hAnsi="Times New Roman" w:cs="Times New Roman"/>
          <w:sz w:val="26"/>
          <w:szCs w:val="26"/>
        </w:rPr>
        <w:t xml:space="preserve"> - государственный выпускной экзамен;</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w:t>
      </w:r>
      <w:r w:rsidRPr="002F2544">
        <w:rPr>
          <w:rFonts w:ascii="Times New Roman" w:hAnsi="Times New Roman" w:cs="Times New Roman"/>
          <w:b/>
          <w:sz w:val="26"/>
          <w:szCs w:val="26"/>
        </w:rPr>
        <w:t>ВПР</w:t>
      </w:r>
      <w:r w:rsidRPr="002F2544">
        <w:rPr>
          <w:rFonts w:ascii="Times New Roman" w:hAnsi="Times New Roman" w:cs="Times New Roman"/>
          <w:sz w:val="26"/>
          <w:szCs w:val="26"/>
        </w:rPr>
        <w:t xml:space="preserve"> - всероссийская проверочная работа;</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lastRenderedPageBreak/>
        <w:t xml:space="preserve"> - </w:t>
      </w:r>
      <w:r w:rsidRPr="002F2544">
        <w:rPr>
          <w:rFonts w:ascii="Times New Roman" w:hAnsi="Times New Roman" w:cs="Times New Roman"/>
          <w:b/>
          <w:sz w:val="26"/>
          <w:szCs w:val="26"/>
        </w:rPr>
        <w:t>ДКР</w:t>
      </w:r>
      <w:r w:rsidRPr="002F2544">
        <w:rPr>
          <w:rFonts w:ascii="Times New Roman" w:hAnsi="Times New Roman" w:cs="Times New Roman"/>
          <w:sz w:val="26"/>
          <w:szCs w:val="26"/>
        </w:rPr>
        <w:t xml:space="preserve"> - диагностическая контрольная работа; </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w:t>
      </w:r>
      <w:r w:rsidRPr="002F2544">
        <w:rPr>
          <w:rFonts w:ascii="Times New Roman" w:hAnsi="Times New Roman" w:cs="Times New Roman"/>
          <w:b/>
          <w:sz w:val="26"/>
          <w:szCs w:val="26"/>
        </w:rPr>
        <w:t>КИМ</w:t>
      </w:r>
      <w:r w:rsidRPr="002F2544">
        <w:rPr>
          <w:rFonts w:ascii="Times New Roman" w:hAnsi="Times New Roman" w:cs="Times New Roman"/>
          <w:sz w:val="26"/>
          <w:szCs w:val="26"/>
        </w:rPr>
        <w:t xml:space="preserve"> - контрольно-измерительные материалы; </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w:t>
      </w:r>
      <w:r w:rsidRPr="002F2544">
        <w:rPr>
          <w:rFonts w:ascii="Times New Roman" w:hAnsi="Times New Roman" w:cs="Times New Roman"/>
          <w:b/>
          <w:sz w:val="26"/>
          <w:szCs w:val="26"/>
        </w:rPr>
        <w:t>ООП</w:t>
      </w:r>
      <w:r w:rsidRPr="002F2544">
        <w:rPr>
          <w:rFonts w:ascii="Times New Roman" w:hAnsi="Times New Roman" w:cs="Times New Roman"/>
          <w:sz w:val="26"/>
          <w:szCs w:val="26"/>
        </w:rPr>
        <w:t xml:space="preserve"> - основная образовательная программа;</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w:t>
      </w:r>
      <w:r w:rsidRPr="002F2544">
        <w:rPr>
          <w:rFonts w:ascii="Times New Roman" w:hAnsi="Times New Roman" w:cs="Times New Roman"/>
          <w:b/>
          <w:sz w:val="26"/>
          <w:szCs w:val="26"/>
        </w:rPr>
        <w:t>УУД</w:t>
      </w:r>
      <w:r w:rsidRPr="002F2544">
        <w:rPr>
          <w:rFonts w:ascii="Times New Roman" w:hAnsi="Times New Roman" w:cs="Times New Roman"/>
          <w:sz w:val="26"/>
          <w:szCs w:val="26"/>
        </w:rPr>
        <w:t xml:space="preserve"> - универсальные учебные действия.</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1.4. ВСОКО обеспечивает администрацию образовательной организации качественной и своевременной информацией, необходимой для принятия управленческих решений, определяет, насколько рациональны педагогические средства, реализуемые в образовательном процессе, насколько дидактические средства (формы, методы обучения, режим учебной работы и др.) адекватны заявленным целям и возрастным особенностям обучающихся, специфике среды их жизнедеятельности. </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1.5. Обобщение, анализ и распространение полученной информации проводится руководителем образовательной организации и его заместителями.</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1.6. Положение о ВСОКО утверждается в соответствии с порядком принятия локальных нормативных актов, определенным уставом </w:t>
      </w:r>
      <w:r w:rsidR="00750660" w:rsidRPr="002F2544">
        <w:rPr>
          <w:rFonts w:ascii="Times New Roman" w:hAnsi="Times New Roman" w:cs="Times New Roman"/>
          <w:sz w:val="26"/>
          <w:szCs w:val="26"/>
        </w:rPr>
        <w:t>Школы</w:t>
      </w:r>
      <w:r w:rsidRPr="002F2544">
        <w:rPr>
          <w:rFonts w:ascii="Times New Roman" w:hAnsi="Times New Roman" w:cs="Times New Roman"/>
          <w:sz w:val="26"/>
          <w:szCs w:val="26"/>
        </w:rPr>
        <w:t>.</w:t>
      </w:r>
    </w:p>
    <w:p w:rsidR="00750660" w:rsidRPr="002F2544" w:rsidRDefault="00750660" w:rsidP="00167666">
      <w:pPr>
        <w:spacing w:after="0" w:line="240" w:lineRule="auto"/>
        <w:jc w:val="both"/>
        <w:rPr>
          <w:rFonts w:ascii="Times New Roman" w:hAnsi="Times New Roman" w:cs="Times New Roman"/>
          <w:sz w:val="26"/>
          <w:szCs w:val="26"/>
        </w:rPr>
      </w:pPr>
    </w:p>
    <w:p w:rsidR="00750660" w:rsidRPr="002F2544" w:rsidRDefault="00E75FEB" w:rsidP="00167666">
      <w:pPr>
        <w:spacing w:after="0" w:line="240" w:lineRule="auto"/>
        <w:jc w:val="both"/>
        <w:rPr>
          <w:rFonts w:ascii="Times New Roman" w:hAnsi="Times New Roman" w:cs="Times New Roman"/>
          <w:b/>
          <w:sz w:val="26"/>
          <w:szCs w:val="26"/>
        </w:rPr>
      </w:pPr>
      <w:r w:rsidRPr="002F2544">
        <w:rPr>
          <w:rFonts w:ascii="Times New Roman" w:hAnsi="Times New Roman" w:cs="Times New Roman"/>
          <w:b/>
          <w:sz w:val="26"/>
          <w:szCs w:val="26"/>
        </w:rPr>
        <w:t xml:space="preserve"> 2. Основные цели, задачи, функции и принципы ВСОКО </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2.1. Целью ВСОКО является непрерывное, </w:t>
      </w:r>
      <w:proofErr w:type="spellStart"/>
      <w:r w:rsidRPr="002F2544">
        <w:rPr>
          <w:rFonts w:ascii="Times New Roman" w:hAnsi="Times New Roman" w:cs="Times New Roman"/>
          <w:sz w:val="26"/>
          <w:szCs w:val="26"/>
        </w:rPr>
        <w:t>диагностико-прогностическоеотслеживание</w:t>
      </w:r>
      <w:proofErr w:type="spellEnd"/>
      <w:r w:rsidRPr="002F2544">
        <w:rPr>
          <w:rFonts w:ascii="Times New Roman" w:hAnsi="Times New Roman" w:cs="Times New Roman"/>
          <w:sz w:val="26"/>
          <w:szCs w:val="26"/>
        </w:rPr>
        <w:t xml:space="preserve"> динамики качества образовательных услуг, оказываемых образовательной организацией, и эффективности управления качеством образования, обеспечение всех участников образовательных отношений информацией о состоянии и ди</w:t>
      </w:r>
      <w:r w:rsidR="00750660" w:rsidRPr="002F2544">
        <w:rPr>
          <w:rFonts w:ascii="Times New Roman" w:hAnsi="Times New Roman" w:cs="Times New Roman"/>
          <w:sz w:val="26"/>
          <w:szCs w:val="26"/>
        </w:rPr>
        <w:t>намике качества образования в Школе</w:t>
      </w:r>
      <w:r w:rsidRPr="002F2544">
        <w:rPr>
          <w:rFonts w:ascii="Times New Roman" w:hAnsi="Times New Roman" w:cs="Times New Roman"/>
          <w:sz w:val="26"/>
          <w:szCs w:val="26"/>
        </w:rPr>
        <w:t>.</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2.2. Задачами ВСОКО являются:</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определение перечня критериев и показателей оценки качества образования;</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организационное и методическое обеспечение сбора, обработки, хранения информаций о состоянии и динамике показателей качества образования;</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технологическая и техническая поддержка сбора, обработки, хранения информации о состоянии и динамике качества образования;</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проведение сравнительного анализа и анализа факторов, влияющих на динамику качества образования;</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своевременное выявление изменений, происходящих в образовательном процессе, и факторов, вызывающих их;</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осуществление прогнозирования развития важнейших процессов на уровне </w:t>
      </w:r>
      <w:r w:rsidR="00750660" w:rsidRPr="002F2544">
        <w:rPr>
          <w:rFonts w:ascii="Times New Roman" w:hAnsi="Times New Roman" w:cs="Times New Roman"/>
          <w:sz w:val="26"/>
          <w:szCs w:val="26"/>
        </w:rPr>
        <w:t>Школы</w:t>
      </w:r>
      <w:r w:rsidRPr="002F2544">
        <w:rPr>
          <w:rFonts w:ascii="Times New Roman" w:hAnsi="Times New Roman" w:cs="Times New Roman"/>
          <w:sz w:val="26"/>
          <w:szCs w:val="26"/>
        </w:rPr>
        <w:t>;</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предупреждение негативных тенденций в организации образовательного процесса; </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оформление и представление информации о состоянии и динамике качества образования. </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2.3. Функциями ВСОКО являются:</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сбор данных по </w:t>
      </w:r>
      <w:r w:rsidR="00750660" w:rsidRPr="002F2544">
        <w:rPr>
          <w:rFonts w:ascii="Times New Roman" w:hAnsi="Times New Roman" w:cs="Times New Roman"/>
          <w:sz w:val="26"/>
          <w:szCs w:val="26"/>
        </w:rPr>
        <w:t>Школе</w:t>
      </w:r>
      <w:r w:rsidRPr="002F2544">
        <w:rPr>
          <w:rFonts w:ascii="Times New Roman" w:hAnsi="Times New Roman" w:cs="Times New Roman"/>
          <w:sz w:val="26"/>
          <w:szCs w:val="26"/>
        </w:rPr>
        <w:t xml:space="preserve"> в соответствии с муниципальными показателями и индикаторами мониторинга качества образования;</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получение сравнительных данных, выявление динамики и факторов влияния на динамику качества образования; </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определение и упорядочивание информации о состоянии и динамике качества образования в базе данных </w:t>
      </w:r>
      <w:r w:rsidR="00750660" w:rsidRPr="002F2544">
        <w:rPr>
          <w:rFonts w:ascii="Times New Roman" w:hAnsi="Times New Roman" w:cs="Times New Roman"/>
          <w:sz w:val="26"/>
          <w:szCs w:val="26"/>
        </w:rPr>
        <w:t>Школы</w:t>
      </w:r>
      <w:r w:rsidRPr="002F2544">
        <w:rPr>
          <w:rFonts w:ascii="Times New Roman" w:hAnsi="Times New Roman" w:cs="Times New Roman"/>
          <w:sz w:val="26"/>
          <w:szCs w:val="26"/>
        </w:rPr>
        <w:t>;</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координация деятельности организационных структур, задействованных в процедурах мониторинга качества образования, и реальных достигаемых образовательных результатов нормативным требованиям, социальным и личностным ожиданиям.</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2.4. ВСОКО включает в себя две согласованные между собой системы оценок:</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lastRenderedPageBreak/>
        <w:t xml:space="preserve"> - внешнюю оценку, осуществляемую внешними по отношению к </w:t>
      </w:r>
      <w:r w:rsidR="00750660" w:rsidRPr="002F2544">
        <w:rPr>
          <w:rFonts w:ascii="Times New Roman" w:hAnsi="Times New Roman" w:cs="Times New Roman"/>
          <w:sz w:val="26"/>
          <w:szCs w:val="26"/>
        </w:rPr>
        <w:t>Школе</w:t>
      </w:r>
      <w:r w:rsidRPr="002F2544">
        <w:rPr>
          <w:rFonts w:ascii="Times New Roman" w:hAnsi="Times New Roman" w:cs="Times New Roman"/>
          <w:sz w:val="26"/>
          <w:szCs w:val="26"/>
        </w:rPr>
        <w:t xml:space="preserve"> службами (результаты ГИА, мониторинговые исследования международного, федерального, регионального и муниципального уровней);</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внутреннюю оценку (самооценку), осуществляемую самой </w:t>
      </w:r>
      <w:r w:rsidR="00750660" w:rsidRPr="002F2544">
        <w:rPr>
          <w:rFonts w:ascii="Times New Roman" w:hAnsi="Times New Roman" w:cs="Times New Roman"/>
          <w:sz w:val="26"/>
          <w:szCs w:val="26"/>
        </w:rPr>
        <w:t>Школой</w:t>
      </w:r>
      <w:r w:rsidRPr="002F2544">
        <w:rPr>
          <w:rFonts w:ascii="Times New Roman" w:hAnsi="Times New Roman" w:cs="Times New Roman"/>
          <w:sz w:val="26"/>
          <w:szCs w:val="26"/>
        </w:rPr>
        <w:t xml:space="preserve"> - участниками образовательных отношений. </w:t>
      </w:r>
    </w:p>
    <w:p w:rsidR="00E75FEB"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2.5. Получаемая в процессе оценки информация должна отвечать следующим требованиям: </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отражать реальное состояние дел;</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иметь минимальные погрешности измерений;</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источники должны быть оптимальными; </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объем информации должен позволять принять обоснованное управленческое решение;</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иметь четкую структуру сбора, пополнения, отчетности и хранения; </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должна быть своевременной;</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должна быть представлена в форме, позволяющей видеть реальные проблемы, требующие решения; </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каждый субъект мониторинга может увидеть свой результат.</w:t>
      </w:r>
    </w:p>
    <w:p w:rsidR="00750660" w:rsidRPr="002F2544" w:rsidRDefault="00750660" w:rsidP="00167666">
      <w:pPr>
        <w:spacing w:after="0" w:line="240" w:lineRule="auto"/>
        <w:jc w:val="both"/>
        <w:rPr>
          <w:rFonts w:ascii="Times New Roman" w:hAnsi="Times New Roman" w:cs="Times New Roman"/>
          <w:sz w:val="26"/>
          <w:szCs w:val="26"/>
        </w:rPr>
      </w:pP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b/>
          <w:sz w:val="26"/>
          <w:szCs w:val="26"/>
        </w:rPr>
        <w:t>3. Структура ВСОКО</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3.1. ВСОКО включает в себя следующие составляющие:</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нормы соответствия федеральным, региональным и муниципальным требованиям к качеству общего образования; </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субъекты ВСОКО и их функции;</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объекты ВСОКО;</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механизмы ВСОКО;</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процедуры оценивания;</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формы и регламенты проведения оценочных процедур;</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инструментарий оценивания </w:t>
      </w:r>
      <w:r w:rsidR="00750660" w:rsidRPr="002F2544">
        <w:rPr>
          <w:rFonts w:ascii="Times New Roman" w:hAnsi="Times New Roman" w:cs="Times New Roman"/>
          <w:sz w:val="26"/>
          <w:szCs w:val="26"/>
        </w:rPr>
        <w:t>д</w:t>
      </w:r>
      <w:r w:rsidRPr="002F2544">
        <w:rPr>
          <w:rFonts w:ascii="Times New Roman" w:hAnsi="Times New Roman" w:cs="Times New Roman"/>
          <w:sz w:val="26"/>
          <w:szCs w:val="26"/>
        </w:rPr>
        <w:t>ля каждой процедуры;</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система оценивания (критерии, характеризующие объект оценки; шкалы, с использованием которых оценивается объект по каждому из критериев;</w:t>
      </w:r>
    </w:p>
    <w:p w:rsidR="00750660" w:rsidRPr="002F2544" w:rsidRDefault="00750660"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w:t>
      </w:r>
      <w:r w:rsidR="00E75FEB" w:rsidRPr="002F2544">
        <w:rPr>
          <w:rFonts w:ascii="Times New Roman" w:hAnsi="Times New Roman" w:cs="Times New Roman"/>
          <w:sz w:val="26"/>
          <w:szCs w:val="26"/>
        </w:rPr>
        <w:t xml:space="preserve"> принципы выбора, по которым на основании оценок значений критериев для объекта определяется общая оценка;</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система управленческих решений по обеспечению требуемого уровня качества образования. </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3.2. ВСОКО является институциональным уровнем региональной системы опенки качества образования. Оценка качества образования в рамках ВСОКО включает инвариантную составляющую, закрепленную в требованиях действующего законодательства, и вариативную составляющую, определяемую специальными потребностями субъектов ВСОКО и особенностями оценочных процедур.</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3.3. Субъектами ВСОКО являются:</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образовательная организация;</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коллегиальные органы управления, предусмотренные уставом образовательной организации.</w:t>
      </w:r>
    </w:p>
    <w:p w:rsidR="00750660"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3.4. Администрация образовательной организации в рамках обеспечения функционирования ВСОКО:</w:t>
      </w:r>
    </w:p>
    <w:p w:rsidR="0068169A" w:rsidRPr="002F2544" w:rsidRDefault="0068169A"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w:t>
      </w:r>
      <w:r w:rsidR="00E75FEB" w:rsidRPr="002F2544">
        <w:rPr>
          <w:rFonts w:ascii="Times New Roman" w:hAnsi="Times New Roman" w:cs="Times New Roman"/>
          <w:sz w:val="26"/>
          <w:szCs w:val="26"/>
        </w:rPr>
        <w:t xml:space="preserve"> осуществляет разработку критериев и показателей ВСОКО, </w:t>
      </w:r>
    </w:p>
    <w:p w:rsidR="0068169A" w:rsidRPr="002F2544" w:rsidRDefault="0068169A"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w:t>
      </w:r>
      <w:r w:rsidR="00E75FEB" w:rsidRPr="002F2544">
        <w:rPr>
          <w:rFonts w:ascii="Times New Roman" w:hAnsi="Times New Roman" w:cs="Times New Roman"/>
          <w:sz w:val="26"/>
          <w:szCs w:val="26"/>
        </w:rPr>
        <w:t>осуществляет разработку порядка проведения оценочных процедур ВСОКО и обеспечивает их проведение;</w:t>
      </w:r>
    </w:p>
    <w:p w:rsidR="0068169A"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lastRenderedPageBreak/>
        <w:t xml:space="preserve"> - обеспечивает участие и осуществляет анализ результатов участия в международных, федеральных, региональных, муниципальных мониторинговых исследованиях и оценочных процедурах; </w:t>
      </w:r>
    </w:p>
    <w:p w:rsidR="0068169A"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осуществляет сбор, хранение, обработку статистической информации о состоянии и динамике качества образования в образовательной организации;</w:t>
      </w:r>
    </w:p>
    <w:p w:rsidR="0068169A" w:rsidRPr="002F2544" w:rsidRDefault="0068169A"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w:t>
      </w:r>
      <w:r w:rsidR="00E75FEB" w:rsidRPr="002F2544">
        <w:rPr>
          <w:rFonts w:ascii="Times New Roman" w:hAnsi="Times New Roman" w:cs="Times New Roman"/>
          <w:sz w:val="26"/>
          <w:szCs w:val="26"/>
        </w:rPr>
        <w:t>обеспечивает информационную открытость проведения процедур оценки качества образования;</w:t>
      </w:r>
    </w:p>
    <w:p w:rsidR="0068169A"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обеспечивает регулярное проведение </w:t>
      </w:r>
      <w:proofErr w:type="spellStart"/>
      <w:r w:rsidRPr="002F2544">
        <w:rPr>
          <w:rFonts w:ascii="Times New Roman" w:hAnsi="Times New Roman" w:cs="Times New Roman"/>
          <w:sz w:val="26"/>
          <w:szCs w:val="26"/>
        </w:rPr>
        <w:t>самообследования</w:t>
      </w:r>
      <w:proofErr w:type="spellEnd"/>
      <w:r w:rsidRPr="002F2544">
        <w:rPr>
          <w:rFonts w:ascii="Times New Roman" w:hAnsi="Times New Roman" w:cs="Times New Roman"/>
          <w:sz w:val="26"/>
          <w:szCs w:val="26"/>
        </w:rPr>
        <w:t xml:space="preserve">, формирует информационно-аналитические материалы по результатам оценки качества образования (отчет о результатах </w:t>
      </w:r>
      <w:proofErr w:type="spellStart"/>
      <w:r w:rsidRPr="002F2544">
        <w:rPr>
          <w:rFonts w:ascii="Times New Roman" w:hAnsi="Times New Roman" w:cs="Times New Roman"/>
          <w:sz w:val="26"/>
          <w:szCs w:val="26"/>
        </w:rPr>
        <w:t>самообследования</w:t>
      </w:r>
      <w:proofErr w:type="spellEnd"/>
      <w:r w:rsidRPr="002F2544">
        <w:rPr>
          <w:rFonts w:ascii="Times New Roman" w:hAnsi="Times New Roman" w:cs="Times New Roman"/>
          <w:sz w:val="26"/>
          <w:szCs w:val="26"/>
        </w:rPr>
        <w:t xml:space="preserve">, анализ работы школы за учебный год, публичный доклад и т.д.); </w:t>
      </w:r>
    </w:p>
    <w:p w:rsidR="0068169A"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обеспечивает проведение процедур независимой оценки качества образования; </w:t>
      </w:r>
    </w:p>
    <w:p w:rsidR="0068169A"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осуществляет анализ состояния системы образования образовательной организации с использованием результатов независимой оценки качества образования;</w:t>
      </w:r>
    </w:p>
    <w:p w:rsidR="0068169A"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обеспечивает предоставление информации о качестве образования на муниципальный и региональный уровни системы оценки качества образования;</w:t>
      </w:r>
    </w:p>
    <w:p w:rsidR="0068169A"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принимает управленческие решения для повышения качества образования на основе анализа результатов, полученных в процессе реализации ВСОКО.</w:t>
      </w:r>
    </w:p>
    <w:p w:rsidR="0068169A"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3.5. Коллегиальные органы управления образовательной организации в рамках обеспечения функционирования ВСОКО:</w:t>
      </w:r>
    </w:p>
    <w:p w:rsidR="0068169A"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принимают участие в разработке, изменении ВСОКО;</w:t>
      </w:r>
    </w:p>
    <w:p w:rsidR="0068169A"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принимают участие в определении системы показателей оценки качества образования и направлений мониторинговых исследований; </w:t>
      </w:r>
    </w:p>
    <w:p w:rsidR="00E75FEB"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вносят предложения по развитию системы образования образовательной организации на основе результатов ВСОКО.  </w:t>
      </w:r>
    </w:p>
    <w:p w:rsidR="0068169A" w:rsidRPr="002F2544" w:rsidRDefault="0068169A" w:rsidP="00167666">
      <w:pPr>
        <w:spacing w:after="0" w:line="240" w:lineRule="auto"/>
        <w:jc w:val="both"/>
        <w:rPr>
          <w:rFonts w:ascii="Times New Roman" w:hAnsi="Times New Roman" w:cs="Times New Roman"/>
          <w:sz w:val="26"/>
          <w:szCs w:val="26"/>
        </w:rPr>
      </w:pPr>
    </w:p>
    <w:p w:rsidR="00E75FEB" w:rsidRPr="002F2544" w:rsidRDefault="00E75FEB" w:rsidP="00167666">
      <w:pPr>
        <w:spacing w:after="0" w:line="240" w:lineRule="auto"/>
        <w:jc w:val="both"/>
        <w:rPr>
          <w:rFonts w:ascii="Times New Roman" w:hAnsi="Times New Roman" w:cs="Times New Roman"/>
          <w:b/>
          <w:sz w:val="26"/>
          <w:szCs w:val="26"/>
        </w:rPr>
      </w:pPr>
      <w:r w:rsidRPr="002F2544">
        <w:rPr>
          <w:rFonts w:ascii="Times New Roman" w:hAnsi="Times New Roman" w:cs="Times New Roman"/>
          <w:sz w:val="26"/>
          <w:szCs w:val="26"/>
        </w:rPr>
        <w:t xml:space="preserve">4. </w:t>
      </w:r>
      <w:r w:rsidRPr="002F2544">
        <w:rPr>
          <w:rFonts w:ascii="Times New Roman" w:hAnsi="Times New Roman" w:cs="Times New Roman"/>
          <w:b/>
          <w:sz w:val="26"/>
          <w:szCs w:val="26"/>
        </w:rPr>
        <w:t xml:space="preserve">Объекты ВСОКО, механизмы и процедуры оценивания  </w:t>
      </w:r>
    </w:p>
    <w:p w:rsidR="0068169A"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4.1. Объектами ВСОКО являются:</w:t>
      </w:r>
    </w:p>
    <w:p w:rsidR="00E75FEB"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образовательные программы: основные общеобразовательные программы - образовательные программы начального общего, основного общего и среднего</w:t>
      </w:r>
    </w:p>
    <w:p w:rsidR="0068169A"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общего образования; дополнительные общеобразовательные программы;</w:t>
      </w:r>
    </w:p>
    <w:p w:rsidR="0068169A"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условия реализации образовательных программ;</w:t>
      </w:r>
    </w:p>
    <w:p w:rsidR="0068169A"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результаты освоения обучающимися образовательных программ;</w:t>
      </w:r>
    </w:p>
    <w:p w:rsidR="0068169A"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удовлетворенность потребителей качеством образования. </w:t>
      </w:r>
    </w:p>
    <w:p w:rsidR="0068169A"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4.2. Реализация ВСОКО обеспечивается комплексом механизмов оценки качества образования в образовательной организации:</w:t>
      </w:r>
    </w:p>
    <w:p w:rsidR="0068169A"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оценка качества образовательных программ;</w:t>
      </w:r>
    </w:p>
    <w:p w:rsidR="0068169A"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оценка качества условий реализации образовательных программ;</w:t>
      </w:r>
    </w:p>
    <w:p w:rsidR="0068169A"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оценка качества образовательных результатов обучающихся;</w:t>
      </w:r>
    </w:p>
    <w:p w:rsidR="0068169A"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оценка удовлетворенности потребителей качеством образования. </w:t>
      </w:r>
    </w:p>
    <w:p w:rsidR="0068169A"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4.3. Процедуры оценки качества образования в рамках ВСОКО проводятся в течение всего учебного года, результаты обобщаются на этапе подготовки отчета о результатах проведения </w:t>
      </w:r>
      <w:proofErr w:type="spellStart"/>
      <w:r w:rsidRPr="002F2544">
        <w:rPr>
          <w:rFonts w:ascii="Times New Roman" w:hAnsi="Times New Roman" w:cs="Times New Roman"/>
          <w:sz w:val="26"/>
          <w:szCs w:val="26"/>
        </w:rPr>
        <w:t>самообследования</w:t>
      </w:r>
      <w:proofErr w:type="spellEnd"/>
      <w:r w:rsidRPr="002F2544">
        <w:rPr>
          <w:rFonts w:ascii="Times New Roman" w:hAnsi="Times New Roman" w:cs="Times New Roman"/>
          <w:sz w:val="26"/>
          <w:szCs w:val="26"/>
        </w:rPr>
        <w:t xml:space="preserve"> образовательной организацией за календарный год и отчета о результатах деятельности образовательной организации за учебный год. </w:t>
      </w:r>
    </w:p>
    <w:p w:rsidR="0068169A"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4.4. К основным процедурам оценки качества ВСОКО относятся: </w:t>
      </w:r>
    </w:p>
    <w:p w:rsidR="0068169A"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4.4.1. В рам</w:t>
      </w:r>
      <w:r w:rsidR="002F2544">
        <w:rPr>
          <w:rFonts w:ascii="Times New Roman" w:hAnsi="Times New Roman" w:cs="Times New Roman"/>
          <w:sz w:val="26"/>
          <w:szCs w:val="26"/>
        </w:rPr>
        <w:t>к</w:t>
      </w:r>
      <w:r w:rsidRPr="002F2544">
        <w:rPr>
          <w:rFonts w:ascii="Times New Roman" w:hAnsi="Times New Roman" w:cs="Times New Roman"/>
          <w:sz w:val="26"/>
          <w:szCs w:val="26"/>
        </w:rPr>
        <w:t>ах оценки качества образовательных программ:</w:t>
      </w:r>
    </w:p>
    <w:p w:rsidR="0068169A"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lastRenderedPageBreak/>
        <w:t xml:space="preserve"> - экспертиза образовательных программ, реализуемых в образовательной организации (установление соответствия содержания образовательных программ требованиям ФГОС, ФКГОС);</w:t>
      </w:r>
    </w:p>
    <w:p w:rsidR="0068169A"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контроль реализации образовательных программ (установление соответствия выполнения учебных планов, рабочих программ учебных предметов требованиям ФГОС, ФК ГОС); </w:t>
      </w:r>
    </w:p>
    <w:p w:rsidR="0068169A"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мониторинг качества проведения уроков и индивидуальной работы с обучающимся.</w:t>
      </w:r>
    </w:p>
    <w:p w:rsidR="0068169A"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4.4.2. В рамках оценки качества условий реализации образовательных программ:</w:t>
      </w:r>
    </w:p>
    <w:p w:rsidR="0068169A"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мониторинг кадрового обеспечения реализации ООП (укомплектованность кадрами, уровень квалификации, непрерывность профессионального развития, анализ методической работы);</w:t>
      </w:r>
    </w:p>
    <w:p w:rsidR="00B75CE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анализ </w:t>
      </w:r>
      <w:proofErr w:type="spellStart"/>
      <w:r w:rsidRPr="002F2544">
        <w:rPr>
          <w:rFonts w:ascii="Times New Roman" w:hAnsi="Times New Roman" w:cs="Times New Roman"/>
          <w:sz w:val="26"/>
          <w:szCs w:val="26"/>
        </w:rPr>
        <w:t>учебно</w:t>
      </w:r>
      <w:proofErr w:type="spellEnd"/>
      <w:r w:rsidRPr="002F2544">
        <w:rPr>
          <w:rFonts w:ascii="Times New Roman" w:hAnsi="Times New Roman" w:cs="Times New Roman"/>
          <w:sz w:val="26"/>
          <w:szCs w:val="26"/>
        </w:rPr>
        <w:t>–методического, библиотечно-информационного обеспечения реализации ООП (пополнение библиотечного фонда, обеспеченность бесплатными учебниками и учебными пособиями, мультимедийным компьютерным оборудованием, качество использования оборудования, наличие условий для дистанционного и электронного образования и т.д.);</w:t>
      </w:r>
    </w:p>
    <w:p w:rsidR="00B75CE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анализ психолого-педагогического обеспечения реализации ООП (диагностическая деятельность, психологическое консультирование, просветительско-профилактическая работа);</w:t>
      </w:r>
    </w:p>
    <w:p w:rsidR="00E75FEB"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анализ материально-технического обеспечения реализации ООП (реализация </w:t>
      </w:r>
    </w:p>
    <w:p w:rsidR="00B75CE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плана финансово-хозяйственной деятельности, оснащение образовательного процесса техническими средствами, лабораторным оборудованием, школьной мебелью, пособиями и т.д.);</w:t>
      </w:r>
    </w:p>
    <w:p w:rsidR="00B75CE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анализ финансово-экономического обеспечения реализации ООП (анализ расходов и доходов образовательной деятельности, анализ выполнения муниципального задания; реализация плана финансово-хозяйственной деятельности; организация платных образовательных услуг);</w:t>
      </w:r>
    </w:p>
    <w:p w:rsidR="00B75CE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контроль состояния условий получения общего образования лицам с ограниченным возможностями здоровья и инвалидами;</w:t>
      </w:r>
    </w:p>
    <w:p w:rsidR="00B75CE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контроль состояния санитарно-гигиенических условий, медицинского сопровождения и обеспечения обучающихся качественным питанием;</w:t>
      </w:r>
    </w:p>
    <w:p w:rsidR="00B75CE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психологический климат в образовательном учреждении; </w:t>
      </w:r>
    </w:p>
    <w:p w:rsidR="00B75CE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мониторинг реализации «дорожной карты» развития условий реализации ООП (по уровням общего образования).</w:t>
      </w:r>
    </w:p>
    <w:p w:rsidR="00B75CE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4.4.3. В рамках оценки качества образовательных результатов обучающихся:</w:t>
      </w:r>
    </w:p>
    <w:p w:rsidR="00B75CE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предметно-обобщающий контроль (административные контрольные работы);</w:t>
      </w:r>
    </w:p>
    <w:p w:rsidR="00B75CE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промежуточная аттестация;</w:t>
      </w:r>
    </w:p>
    <w:p w:rsidR="00B75CE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накопительная оценка индивидуальных образовательных достижений учащихся (с использованием технологии портфолио); </w:t>
      </w:r>
    </w:p>
    <w:p w:rsid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анализ результатов внешних независимых диагностик (муниципальных, региональных процедур по оценке качества подготовки обучающихся, международных сравнительных исследований качества образования в составе общероссийской выборки, национальных исследований качества образования в составе общероссийской выборки, всероссийских проверочных работ);</w:t>
      </w:r>
    </w:p>
    <w:p w:rsidR="00B75CE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анализ достижения показателей оценки качества подготовки обучающихся (по базовой подготовке (минимальный уровень), по подготовке высокого уровня, по индивидуализации обучения;</w:t>
      </w:r>
    </w:p>
    <w:p w:rsidR="00B75CE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анализ результатов участия в предметных олимпиадах, конкурсах, соревнованиях различного уровня;</w:t>
      </w:r>
    </w:p>
    <w:p w:rsidR="00B75CE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lastRenderedPageBreak/>
        <w:t xml:space="preserve"> - контроль посещаемости и общей успеваемости обучающихся;</w:t>
      </w:r>
    </w:p>
    <w:p w:rsidR="00B75CE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итоговая оценка по предметам, не выносимым на ГИА; </w:t>
      </w:r>
    </w:p>
    <w:p w:rsidR="00B75CE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оценка уровня достижения обучающимися планируемых предметных, </w:t>
      </w:r>
      <w:proofErr w:type="spellStart"/>
      <w:r w:rsidRPr="002F2544">
        <w:rPr>
          <w:rFonts w:ascii="Times New Roman" w:hAnsi="Times New Roman" w:cs="Times New Roman"/>
          <w:sz w:val="26"/>
          <w:szCs w:val="26"/>
        </w:rPr>
        <w:t>метапредметных</w:t>
      </w:r>
      <w:proofErr w:type="spellEnd"/>
      <w:r w:rsidRPr="002F2544">
        <w:rPr>
          <w:rFonts w:ascii="Times New Roman" w:hAnsi="Times New Roman" w:cs="Times New Roman"/>
          <w:sz w:val="26"/>
          <w:szCs w:val="26"/>
        </w:rPr>
        <w:t xml:space="preserve"> и личностных результатов освоения ООП (по уровням общего образования);</w:t>
      </w:r>
    </w:p>
    <w:p w:rsidR="00B75CE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мониторинг состояния и динамики формирования предметных, </w:t>
      </w:r>
      <w:proofErr w:type="spellStart"/>
      <w:r w:rsidRPr="002F2544">
        <w:rPr>
          <w:rFonts w:ascii="Times New Roman" w:hAnsi="Times New Roman" w:cs="Times New Roman"/>
          <w:sz w:val="26"/>
          <w:szCs w:val="26"/>
        </w:rPr>
        <w:t>метапредметных</w:t>
      </w:r>
      <w:proofErr w:type="spellEnd"/>
      <w:r w:rsidRPr="002F2544">
        <w:rPr>
          <w:rFonts w:ascii="Times New Roman" w:hAnsi="Times New Roman" w:cs="Times New Roman"/>
          <w:sz w:val="26"/>
          <w:szCs w:val="26"/>
        </w:rPr>
        <w:t xml:space="preserve"> и личностных образовательных результатов; </w:t>
      </w:r>
    </w:p>
    <w:p w:rsidR="00E75FEB"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анализ результатов ГИА. - и т.д. </w:t>
      </w:r>
    </w:p>
    <w:p w:rsidR="00B75CE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4.4.4. В рамках оценки степени удовлетворенности потребителей качеством образования:</w:t>
      </w:r>
    </w:p>
    <w:p w:rsidR="00B75CE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анализ удовлетворенности потребителей условиями и качеством предоставляемых услуг (анкетирование участников образовательных отношений: обучающиеся, родители (законные представители) обучающихся);</w:t>
      </w:r>
    </w:p>
    <w:p w:rsidR="00B75CE6" w:rsidRPr="002F2544" w:rsidRDefault="00B75CE6"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w:t>
      </w:r>
      <w:r w:rsidR="00E75FEB" w:rsidRPr="002F2544">
        <w:rPr>
          <w:rFonts w:ascii="Times New Roman" w:hAnsi="Times New Roman" w:cs="Times New Roman"/>
          <w:sz w:val="26"/>
          <w:szCs w:val="26"/>
        </w:rPr>
        <w:t xml:space="preserve"> анализ результатов независимой оценки качества условий осуществления образовательной деятельности образовательной организации. </w:t>
      </w:r>
    </w:p>
    <w:p w:rsidR="00B75CE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4.5. Неотъемлемой частью ВСОКО являются мероприятия </w:t>
      </w:r>
      <w:proofErr w:type="spellStart"/>
      <w:r w:rsidRPr="002F2544">
        <w:rPr>
          <w:rFonts w:ascii="Times New Roman" w:hAnsi="Times New Roman" w:cs="Times New Roman"/>
          <w:sz w:val="26"/>
          <w:szCs w:val="26"/>
        </w:rPr>
        <w:t>внутришкольного</w:t>
      </w:r>
      <w:proofErr w:type="spellEnd"/>
      <w:r w:rsidRPr="002F2544">
        <w:rPr>
          <w:rFonts w:ascii="Times New Roman" w:hAnsi="Times New Roman" w:cs="Times New Roman"/>
          <w:sz w:val="26"/>
          <w:szCs w:val="26"/>
        </w:rPr>
        <w:t xml:space="preserve"> контроля, данные которого являются предметом различных мониторингов, перечень которых определен настоящим Положением. </w:t>
      </w:r>
    </w:p>
    <w:p w:rsidR="00E75FEB"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4.6. Перечень, периодичность и сроки проведения оценочных процедур в рамках ВСОКО определяются </w:t>
      </w:r>
      <w:r w:rsidR="00B75CE6" w:rsidRPr="002F2544">
        <w:rPr>
          <w:rFonts w:ascii="Times New Roman" w:hAnsi="Times New Roman" w:cs="Times New Roman"/>
          <w:sz w:val="26"/>
          <w:szCs w:val="26"/>
        </w:rPr>
        <w:t>Школой</w:t>
      </w:r>
      <w:r w:rsidRPr="002F2544">
        <w:rPr>
          <w:rFonts w:ascii="Times New Roman" w:hAnsi="Times New Roman" w:cs="Times New Roman"/>
          <w:sz w:val="26"/>
          <w:szCs w:val="26"/>
        </w:rPr>
        <w:t xml:space="preserve"> в соответствии с требованиями региональной и муниципальной систем оценки качества образования. </w:t>
      </w:r>
    </w:p>
    <w:p w:rsidR="00B75CE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b/>
          <w:sz w:val="26"/>
          <w:szCs w:val="26"/>
        </w:rPr>
        <w:t>5</w:t>
      </w:r>
      <w:r w:rsidR="00B75CE6" w:rsidRPr="002F2544">
        <w:rPr>
          <w:rFonts w:ascii="Times New Roman" w:hAnsi="Times New Roman" w:cs="Times New Roman"/>
          <w:b/>
          <w:sz w:val="26"/>
          <w:szCs w:val="26"/>
        </w:rPr>
        <w:t xml:space="preserve">. </w:t>
      </w:r>
      <w:r w:rsidRPr="002F2544">
        <w:rPr>
          <w:rFonts w:ascii="Times New Roman" w:hAnsi="Times New Roman" w:cs="Times New Roman"/>
          <w:b/>
          <w:sz w:val="26"/>
          <w:szCs w:val="26"/>
        </w:rPr>
        <w:t>Использование результатов ВСОКО</w:t>
      </w:r>
    </w:p>
    <w:p w:rsidR="00B75CE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5.1. Оценка результатов ВСОКО предполагает формирование системы управленческих решений по обеспечению требуемого уровня качества образования в образовательной организации.</w:t>
      </w:r>
    </w:p>
    <w:p w:rsidR="00B75CE6"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5.2. Функционирование ВСОКО позволит:</w:t>
      </w:r>
    </w:p>
    <w:p w:rsidR="00B12728" w:rsidRPr="002F2544" w:rsidRDefault="00E75FEB" w:rsidP="00167666">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обеспечить участников образовательных отношений объективной информацией о состоянии качества образования, полученной в результате</w:t>
      </w:r>
      <w:r w:rsidR="00B12728" w:rsidRPr="002F2544">
        <w:rPr>
          <w:rFonts w:ascii="Times New Roman" w:hAnsi="Times New Roman" w:cs="Times New Roman"/>
          <w:sz w:val="26"/>
          <w:szCs w:val="26"/>
        </w:rPr>
        <w:t xml:space="preserve"> оценочных процедур, необходимых </w:t>
      </w:r>
      <w:r w:rsidRPr="002F2544">
        <w:rPr>
          <w:rFonts w:ascii="Times New Roman" w:hAnsi="Times New Roman" w:cs="Times New Roman"/>
          <w:sz w:val="26"/>
          <w:szCs w:val="26"/>
        </w:rPr>
        <w:t xml:space="preserve">в том числе для проведения </w:t>
      </w:r>
      <w:proofErr w:type="spellStart"/>
      <w:r w:rsidR="00B12728" w:rsidRPr="002F2544">
        <w:rPr>
          <w:rFonts w:ascii="Times New Roman" w:hAnsi="Times New Roman" w:cs="Times New Roman"/>
          <w:sz w:val="26"/>
          <w:szCs w:val="26"/>
        </w:rPr>
        <w:t>Школой</w:t>
      </w:r>
      <w:r w:rsidRPr="002F2544">
        <w:rPr>
          <w:rFonts w:ascii="Times New Roman" w:hAnsi="Times New Roman" w:cs="Times New Roman"/>
          <w:sz w:val="26"/>
          <w:szCs w:val="26"/>
        </w:rPr>
        <w:t>самообследования</w:t>
      </w:r>
      <w:proofErr w:type="spellEnd"/>
      <w:r w:rsidRPr="002F2544">
        <w:rPr>
          <w:rFonts w:ascii="Times New Roman" w:hAnsi="Times New Roman" w:cs="Times New Roman"/>
          <w:sz w:val="26"/>
          <w:szCs w:val="26"/>
        </w:rPr>
        <w:t>;</w:t>
      </w:r>
    </w:p>
    <w:p w:rsidR="00E75FEB" w:rsidRPr="002F2544" w:rsidRDefault="00E75FEB" w:rsidP="00B12728">
      <w:pPr>
        <w:spacing w:after="0" w:line="240" w:lineRule="auto"/>
        <w:jc w:val="both"/>
        <w:rPr>
          <w:rFonts w:ascii="Times New Roman" w:hAnsi="Times New Roman" w:cs="Times New Roman"/>
          <w:sz w:val="26"/>
          <w:szCs w:val="26"/>
        </w:rPr>
      </w:pPr>
      <w:r w:rsidRPr="002F2544">
        <w:rPr>
          <w:rFonts w:ascii="Times New Roman" w:hAnsi="Times New Roman" w:cs="Times New Roman"/>
          <w:sz w:val="26"/>
          <w:szCs w:val="26"/>
        </w:rPr>
        <w:t xml:space="preserve"> - </w:t>
      </w:r>
      <w:r w:rsidR="00B12728" w:rsidRPr="002F2544">
        <w:rPr>
          <w:rFonts w:ascii="Times New Roman" w:hAnsi="Times New Roman" w:cs="Times New Roman"/>
          <w:sz w:val="26"/>
          <w:szCs w:val="26"/>
        </w:rPr>
        <w:t>Школе</w:t>
      </w:r>
      <w:r w:rsidRPr="002F2544">
        <w:rPr>
          <w:rFonts w:ascii="Times New Roman" w:hAnsi="Times New Roman" w:cs="Times New Roman"/>
          <w:sz w:val="26"/>
          <w:szCs w:val="26"/>
        </w:rPr>
        <w:t xml:space="preserve"> выстраивать эффективную систему управленческих решений по обеспечению требуемого уровня качества образования  в части: совершенствования ВСОКО, оценки качества и эффективности деятельности педагогических работников образовательной организа</w:t>
      </w:r>
      <w:r w:rsidR="00B12728" w:rsidRPr="002F2544">
        <w:rPr>
          <w:rFonts w:ascii="Times New Roman" w:hAnsi="Times New Roman" w:cs="Times New Roman"/>
          <w:sz w:val="26"/>
          <w:szCs w:val="26"/>
        </w:rPr>
        <w:t>ции, в том числе для формирования</w:t>
      </w:r>
      <w:r w:rsidRPr="002F2544">
        <w:rPr>
          <w:rFonts w:ascii="Times New Roman" w:hAnsi="Times New Roman" w:cs="Times New Roman"/>
          <w:sz w:val="26"/>
          <w:szCs w:val="26"/>
        </w:rPr>
        <w:t xml:space="preserve"> оптимальных траекторий их профессионального развития и профессионального воздействия на обучающихся, оценки качества реализуемых образовательных программ для принятия решений по их изменению, доработке, корректировке, выстраивания эффективной системы формирования контингента обучающихся для углубленного изучения отдельных учебных предметов, для освоения образовательных программ на профильном уровне; оценки инфраструктуры образовательной организации на соответствие требованиям к условиям реализации образовательных программ, в том числе для подготовки дорожной карты совершенствования таких условий и программы развития образовательной организации, информирования родителей (законных представителей) обучающихся о качестве образования, результатах оценочных процедур. Информирование заинтересованных сторон о качестве образования в </w:t>
      </w:r>
      <w:r w:rsidR="00B12728" w:rsidRPr="002F2544">
        <w:rPr>
          <w:rFonts w:ascii="Times New Roman" w:hAnsi="Times New Roman" w:cs="Times New Roman"/>
          <w:sz w:val="26"/>
          <w:szCs w:val="26"/>
        </w:rPr>
        <w:t>Школе</w:t>
      </w:r>
      <w:r w:rsidRPr="002F2544">
        <w:rPr>
          <w:rFonts w:ascii="Times New Roman" w:hAnsi="Times New Roman" w:cs="Times New Roman"/>
          <w:sz w:val="26"/>
          <w:szCs w:val="26"/>
        </w:rPr>
        <w:t xml:space="preserve"> осуществляется через отчет о результатах проведения </w:t>
      </w:r>
      <w:proofErr w:type="spellStart"/>
      <w:r w:rsidRPr="002F2544">
        <w:rPr>
          <w:rFonts w:ascii="Times New Roman" w:hAnsi="Times New Roman" w:cs="Times New Roman"/>
          <w:sz w:val="26"/>
          <w:szCs w:val="26"/>
        </w:rPr>
        <w:t>самообследования</w:t>
      </w:r>
      <w:proofErr w:type="spellEnd"/>
      <w:r w:rsidRPr="002F2544">
        <w:rPr>
          <w:rFonts w:ascii="Times New Roman" w:hAnsi="Times New Roman" w:cs="Times New Roman"/>
          <w:sz w:val="26"/>
          <w:szCs w:val="26"/>
        </w:rPr>
        <w:t xml:space="preserve">, который ежегодно публикуется на официальном сайте </w:t>
      </w:r>
      <w:r w:rsidR="00B12728" w:rsidRPr="002F2544">
        <w:rPr>
          <w:rFonts w:ascii="Times New Roman" w:hAnsi="Times New Roman" w:cs="Times New Roman"/>
          <w:sz w:val="26"/>
          <w:szCs w:val="26"/>
        </w:rPr>
        <w:t>Школы</w:t>
      </w:r>
      <w:r w:rsidRPr="002F2544">
        <w:rPr>
          <w:rFonts w:ascii="Times New Roman" w:hAnsi="Times New Roman" w:cs="Times New Roman"/>
          <w:sz w:val="26"/>
          <w:szCs w:val="26"/>
        </w:rPr>
        <w:t xml:space="preserve"> в сети «Интернет».</w:t>
      </w:r>
    </w:p>
    <w:p w:rsidR="0059041E" w:rsidRDefault="0059041E">
      <w:pPr>
        <w:spacing w:after="0" w:line="240" w:lineRule="auto"/>
        <w:jc w:val="both"/>
        <w:rPr>
          <w:rFonts w:ascii="Times New Roman" w:hAnsi="Times New Roman" w:cs="Times New Roman"/>
          <w:sz w:val="26"/>
          <w:szCs w:val="26"/>
        </w:rPr>
        <w:sectPr w:rsidR="0059041E" w:rsidSect="006167E1">
          <w:pgSz w:w="11906" w:h="16838"/>
          <w:pgMar w:top="568" w:right="850" w:bottom="1134" w:left="1701" w:header="708" w:footer="708" w:gutter="0"/>
          <w:cols w:space="708"/>
          <w:docGrid w:linePitch="360"/>
        </w:sectPr>
      </w:pPr>
    </w:p>
    <w:p w:rsidR="0059041E" w:rsidRDefault="0059041E" w:rsidP="0059041E">
      <w:pPr>
        <w:jc w:val="center"/>
      </w:pPr>
    </w:p>
    <w:p w:rsidR="0059041E" w:rsidRDefault="0059041E" w:rsidP="0059041E">
      <w:pPr>
        <w:tabs>
          <w:tab w:val="left" w:pos="12630"/>
        </w:tabs>
        <w:spacing w:after="0" w:line="240" w:lineRule="auto"/>
        <w:jc w:val="right"/>
        <w:rPr>
          <w:rFonts w:ascii="Times New Roman" w:hAnsi="Times New Roman" w:cs="Times New Roman"/>
        </w:rPr>
      </w:pPr>
      <w:r w:rsidRPr="0059041E">
        <w:rPr>
          <w:rFonts w:ascii="Times New Roman" w:hAnsi="Times New Roman" w:cs="Times New Roman"/>
        </w:rPr>
        <w:t xml:space="preserve">                                                                                                                                                                                                        Приложение к Положению о  ВСОКО</w:t>
      </w:r>
    </w:p>
    <w:p w:rsidR="0059041E" w:rsidRPr="0059041E" w:rsidRDefault="0059041E" w:rsidP="0059041E">
      <w:pPr>
        <w:tabs>
          <w:tab w:val="left" w:pos="12630"/>
        </w:tabs>
        <w:spacing w:after="0" w:line="240" w:lineRule="auto"/>
        <w:jc w:val="right"/>
        <w:rPr>
          <w:rFonts w:ascii="Times New Roman" w:hAnsi="Times New Roman" w:cs="Times New Roman"/>
        </w:rPr>
      </w:pPr>
      <w:r w:rsidRPr="0059041E">
        <w:rPr>
          <w:rFonts w:ascii="Times New Roman" w:hAnsi="Times New Roman" w:cs="Times New Roman"/>
        </w:rPr>
        <w:t xml:space="preserve"> (от «1» сентября 2018 года)</w:t>
      </w:r>
    </w:p>
    <w:p w:rsidR="0059041E" w:rsidRPr="0059041E" w:rsidRDefault="0059041E" w:rsidP="0059041E">
      <w:pPr>
        <w:spacing w:after="0" w:line="240" w:lineRule="auto"/>
        <w:jc w:val="center"/>
        <w:rPr>
          <w:rFonts w:ascii="Times New Roman" w:hAnsi="Times New Roman" w:cs="Times New Roman"/>
        </w:rPr>
      </w:pPr>
    </w:p>
    <w:p w:rsidR="0059041E" w:rsidRPr="0059041E" w:rsidRDefault="0059041E" w:rsidP="0059041E">
      <w:pPr>
        <w:spacing w:after="0" w:line="240" w:lineRule="auto"/>
        <w:jc w:val="center"/>
        <w:rPr>
          <w:rFonts w:ascii="Times New Roman" w:hAnsi="Times New Roman" w:cs="Times New Roman"/>
          <w:b/>
          <w:sz w:val="28"/>
          <w:szCs w:val="28"/>
        </w:rPr>
      </w:pPr>
      <w:r w:rsidRPr="0059041E">
        <w:rPr>
          <w:rFonts w:ascii="Times New Roman" w:hAnsi="Times New Roman" w:cs="Times New Roman"/>
          <w:b/>
          <w:sz w:val="28"/>
          <w:szCs w:val="28"/>
        </w:rPr>
        <w:t xml:space="preserve">   «Критерии качества»,</w:t>
      </w:r>
    </w:p>
    <w:p w:rsidR="0059041E" w:rsidRPr="0059041E" w:rsidRDefault="0059041E" w:rsidP="0059041E">
      <w:pPr>
        <w:spacing w:after="0" w:line="240" w:lineRule="auto"/>
        <w:jc w:val="center"/>
        <w:rPr>
          <w:rFonts w:ascii="Times New Roman" w:hAnsi="Times New Roman" w:cs="Times New Roman"/>
          <w:b/>
          <w:sz w:val="28"/>
          <w:szCs w:val="28"/>
        </w:rPr>
      </w:pPr>
      <w:r w:rsidRPr="0059041E">
        <w:rPr>
          <w:rFonts w:ascii="Times New Roman" w:hAnsi="Times New Roman" w:cs="Times New Roman"/>
          <w:b/>
          <w:sz w:val="28"/>
          <w:szCs w:val="28"/>
        </w:rPr>
        <w:t>подлежащие внутренней оценке качества образования в МБОУ «СШ № 38»</w:t>
      </w:r>
    </w:p>
    <w:p w:rsidR="0059041E" w:rsidRPr="0059041E" w:rsidRDefault="0059041E" w:rsidP="0059041E">
      <w:pPr>
        <w:spacing w:after="0" w:line="240" w:lineRule="auto"/>
        <w:jc w:val="center"/>
        <w:rPr>
          <w:rFonts w:ascii="Times New Roman" w:hAnsi="Times New Roman" w:cs="Times New Roma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985"/>
        <w:gridCol w:w="5103"/>
        <w:gridCol w:w="1701"/>
        <w:gridCol w:w="3018"/>
        <w:gridCol w:w="1736"/>
      </w:tblGrid>
      <w:tr w:rsidR="0059041E" w:rsidRPr="0059041E" w:rsidTr="00CA7D60">
        <w:tc>
          <w:tcPr>
            <w:tcW w:w="1134" w:type="dxa"/>
          </w:tcPr>
          <w:p w:rsidR="0059041E" w:rsidRPr="0059041E" w:rsidRDefault="0059041E" w:rsidP="0059041E">
            <w:pPr>
              <w:spacing w:after="0" w:line="240" w:lineRule="auto"/>
              <w:jc w:val="center"/>
              <w:rPr>
                <w:rFonts w:ascii="Times New Roman" w:hAnsi="Times New Roman" w:cs="Times New Roman"/>
                <w:b/>
              </w:rPr>
            </w:pPr>
            <w:r w:rsidRPr="0059041E">
              <w:rPr>
                <w:rFonts w:ascii="Times New Roman" w:hAnsi="Times New Roman" w:cs="Times New Roman"/>
                <w:b/>
              </w:rPr>
              <w:t>Критерии качества</w:t>
            </w:r>
          </w:p>
        </w:tc>
        <w:tc>
          <w:tcPr>
            <w:tcW w:w="1985" w:type="dxa"/>
          </w:tcPr>
          <w:p w:rsidR="0059041E" w:rsidRPr="0059041E" w:rsidRDefault="0059041E" w:rsidP="0059041E">
            <w:pPr>
              <w:spacing w:after="0" w:line="240" w:lineRule="auto"/>
              <w:jc w:val="center"/>
              <w:rPr>
                <w:rFonts w:ascii="Times New Roman" w:hAnsi="Times New Roman" w:cs="Times New Roman"/>
                <w:b/>
              </w:rPr>
            </w:pPr>
            <w:r w:rsidRPr="0059041E">
              <w:rPr>
                <w:rFonts w:ascii="Times New Roman" w:hAnsi="Times New Roman" w:cs="Times New Roman"/>
                <w:b/>
              </w:rPr>
              <w:t xml:space="preserve">Объект  </w:t>
            </w:r>
          </w:p>
        </w:tc>
        <w:tc>
          <w:tcPr>
            <w:tcW w:w="5103" w:type="dxa"/>
          </w:tcPr>
          <w:p w:rsidR="0059041E" w:rsidRPr="0059041E" w:rsidRDefault="0059041E" w:rsidP="0059041E">
            <w:pPr>
              <w:spacing w:after="0" w:line="240" w:lineRule="auto"/>
              <w:jc w:val="center"/>
              <w:rPr>
                <w:rFonts w:ascii="Times New Roman" w:hAnsi="Times New Roman" w:cs="Times New Roman"/>
                <w:b/>
              </w:rPr>
            </w:pPr>
            <w:r w:rsidRPr="0059041E">
              <w:rPr>
                <w:rFonts w:ascii="Times New Roman" w:hAnsi="Times New Roman" w:cs="Times New Roman"/>
                <w:b/>
              </w:rPr>
              <w:t xml:space="preserve">Показатели </w:t>
            </w:r>
          </w:p>
        </w:tc>
        <w:tc>
          <w:tcPr>
            <w:tcW w:w="1701" w:type="dxa"/>
          </w:tcPr>
          <w:p w:rsidR="0059041E" w:rsidRPr="0059041E" w:rsidRDefault="0059041E" w:rsidP="0059041E">
            <w:pPr>
              <w:spacing w:after="0" w:line="240" w:lineRule="auto"/>
              <w:jc w:val="center"/>
              <w:rPr>
                <w:rFonts w:ascii="Times New Roman" w:hAnsi="Times New Roman" w:cs="Times New Roman"/>
                <w:b/>
              </w:rPr>
            </w:pPr>
            <w:r w:rsidRPr="0059041E">
              <w:rPr>
                <w:rFonts w:ascii="Times New Roman" w:hAnsi="Times New Roman" w:cs="Times New Roman"/>
                <w:b/>
              </w:rPr>
              <w:t>Методы оценки</w:t>
            </w:r>
          </w:p>
        </w:tc>
        <w:tc>
          <w:tcPr>
            <w:tcW w:w="3018" w:type="dxa"/>
          </w:tcPr>
          <w:p w:rsidR="0059041E" w:rsidRPr="0059041E" w:rsidRDefault="0059041E" w:rsidP="0059041E">
            <w:pPr>
              <w:spacing w:after="0" w:line="240" w:lineRule="auto"/>
              <w:jc w:val="center"/>
              <w:rPr>
                <w:rFonts w:ascii="Times New Roman" w:hAnsi="Times New Roman" w:cs="Times New Roman"/>
                <w:b/>
              </w:rPr>
            </w:pPr>
            <w:r w:rsidRPr="0059041E">
              <w:rPr>
                <w:rFonts w:ascii="Times New Roman" w:hAnsi="Times New Roman" w:cs="Times New Roman"/>
                <w:b/>
              </w:rPr>
              <w:t xml:space="preserve">Ответственные </w:t>
            </w:r>
          </w:p>
        </w:tc>
        <w:tc>
          <w:tcPr>
            <w:tcW w:w="1736" w:type="dxa"/>
          </w:tcPr>
          <w:p w:rsidR="0059041E" w:rsidRPr="0059041E" w:rsidRDefault="0059041E" w:rsidP="0059041E">
            <w:pPr>
              <w:spacing w:after="0" w:line="240" w:lineRule="auto"/>
              <w:jc w:val="center"/>
              <w:rPr>
                <w:rFonts w:ascii="Times New Roman" w:hAnsi="Times New Roman" w:cs="Times New Roman"/>
                <w:b/>
              </w:rPr>
            </w:pPr>
            <w:r w:rsidRPr="0059041E">
              <w:rPr>
                <w:rFonts w:ascii="Times New Roman" w:hAnsi="Times New Roman" w:cs="Times New Roman"/>
                <w:b/>
              </w:rPr>
              <w:t xml:space="preserve">Сроки </w:t>
            </w:r>
          </w:p>
        </w:tc>
      </w:tr>
      <w:tr w:rsidR="0059041E" w:rsidRPr="0059041E" w:rsidTr="00CA7D60">
        <w:tc>
          <w:tcPr>
            <w:tcW w:w="1134" w:type="dxa"/>
          </w:tcPr>
          <w:p w:rsidR="0059041E" w:rsidRPr="0059041E" w:rsidRDefault="0059041E" w:rsidP="0059041E">
            <w:pPr>
              <w:spacing w:after="0" w:line="240" w:lineRule="auto"/>
              <w:jc w:val="center"/>
              <w:rPr>
                <w:rFonts w:ascii="Times New Roman" w:hAnsi="Times New Roman" w:cs="Times New Roman"/>
                <w:b/>
              </w:rPr>
            </w:pPr>
            <w:r w:rsidRPr="0059041E">
              <w:rPr>
                <w:rFonts w:ascii="Times New Roman" w:hAnsi="Times New Roman" w:cs="Times New Roman"/>
                <w:b/>
              </w:rPr>
              <w:t>1</w:t>
            </w:r>
          </w:p>
        </w:tc>
        <w:tc>
          <w:tcPr>
            <w:tcW w:w="1985" w:type="dxa"/>
          </w:tcPr>
          <w:p w:rsidR="0059041E" w:rsidRPr="0059041E" w:rsidRDefault="0059041E" w:rsidP="0059041E">
            <w:pPr>
              <w:spacing w:after="0" w:line="240" w:lineRule="auto"/>
              <w:jc w:val="center"/>
              <w:rPr>
                <w:rFonts w:ascii="Times New Roman" w:hAnsi="Times New Roman" w:cs="Times New Roman"/>
                <w:b/>
              </w:rPr>
            </w:pPr>
            <w:r w:rsidRPr="0059041E">
              <w:rPr>
                <w:rFonts w:ascii="Times New Roman" w:hAnsi="Times New Roman" w:cs="Times New Roman"/>
                <w:b/>
              </w:rPr>
              <w:t>2</w:t>
            </w:r>
          </w:p>
        </w:tc>
        <w:tc>
          <w:tcPr>
            <w:tcW w:w="5103" w:type="dxa"/>
          </w:tcPr>
          <w:p w:rsidR="0059041E" w:rsidRPr="0059041E" w:rsidRDefault="0059041E" w:rsidP="0059041E">
            <w:pPr>
              <w:spacing w:after="0" w:line="240" w:lineRule="auto"/>
              <w:jc w:val="center"/>
              <w:rPr>
                <w:rFonts w:ascii="Times New Roman" w:hAnsi="Times New Roman" w:cs="Times New Roman"/>
                <w:b/>
              </w:rPr>
            </w:pPr>
            <w:r w:rsidRPr="0059041E">
              <w:rPr>
                <w:rFonts w:ascii="Times New Roman" w:hAnsi="Times New Roman" w:cs="Times New Roman"/>
                <w:b/>
              </w:rPr>
              <w:t>3</w:t>
            </w:r>
          </w:p>
        </w:tc>
        <w:tc>
          <w:tcPr>
            <w:tcW w:w="1701" w:type="dxa"/>
          </w:tcPr>
          <w:p w:rsidR="0059041E" w:rsidRPr="0059041E" w:rsidRDefault="0059041E" w:rsidP="0059041E">
            <w:pPr>
              <w:spacing w:after="0" w:line="240" w:lineRule="auto"/>
              <w:jc w:val="center"/>
              <w:rPr>
                <w:rFonts w:ascii="Times New Roman" w:hAnsi="Times New Roman" w:cs="Times New Roman"/>
                <w:b/>
              </w:rPr>
            </w:pPr>
            <w:r w:rsidRPr="0059041E">
              <w:rPr>
                <w:rFonts w:ascii="Times New Roman" w:hAnsi="Times New Roman" w:cs="Times New Roman"/>
                <w:b/>
              </w:rPr>
              <w:t>4</w:t>
            </w:r>
          </w:p>
        </w:tc>
        <w:tc>
          <w:tcPr>
            <w:tcW w:w="3018" w:type="dxa"/>
          </w:tcPr>
          <w:p w:rsidR="0059041E" w:rsidRPr="0059041E" w:rsidRDefault="0059041E" w:rsidP="0059041E">
            <w:pPr>
              <w:spacing w:after="0" w:line="240" w:lineRule="auto"/>
              <w:jc w:val="center"/>
              <w:rPr>
                <w:rFonts w:ascii="Times New Roman" w:hAnsi="Times New Roman" w:cs="Times New Roman"/>
                <w:b/>
              </w:rPr>
            </w:pPr>
            <w:r w:rsidRPr="0059041E">
              <w:rPr>
                <w:rFonts w:ascii="Times New Roman" w:hAnsi="Times New Roman" w:cs="Times New Roman"/>
                <w:b/>
              </w:rPr>
              <w:t>5</w:t>
            </w:r>
          </w:p>
        </w:tc>
        <w:tc>
          <w:tcPr>
            <w:tcW w:w="1736" w:type="dxa"/>
          </w:tcPr>
          <w:p w:rsidR="0059041E" w:rsidRPr="0059041E" w:rsidRDefault="0059041E" w:rsidP="0059041E">
            <w:pPr>
              <w:spacing w:after="0" w:line="240" w:lineRule="auto"/>
              <w:jc w:val="center"/>
              <w:rPr>
                <w:rFonts w:ascii="Times New Roman" w:hAnsi="Times New Roman" w:cs="Times New Roman"/>
                <w:b/>
              </w:rPr>
            </w:pPr>
            <w:r w:rsidRPr="0059041E">
              <w:rPr>
                <w:rFonts w:ascii="Times New Roman" w:hAnsi="Times New Roman" w:cs="Times New Roman"/>
                <w:b/>
              </w:rPr>
              <w:t>6</w:t>
            </w:r>
          </w:p>
        </w:tc>
      </w:tr>
      <w:tr w:rsidR="0059041E" w:rsidRPr="0059041E" w:rsidTr="00CA7D60">
        <w:tc>
          <w:tcPr>
            <w:tcW w:w="1134" w:type="dxa"/>
            <w:vMerge w:val="restart"/>
            <w:textDirection w:val="btLr"/>
          </w:tcPr>
          <w:p w:rsidR="0059041E" w:rsidRPr="0059041E" w:rsidRDefault="0059041E" w:rsidP="0059041E">
            <w:pPr>
              <w:numPr>
                <w:ilvl w:val="0"/>
                <w:numId w:val="1"/>
              </w:numPr>
              <w:spacing w:after="0" w:line="240" w:lineRule="auto"/>
              <w:ind w:left="0" w:firstLine="0"/>
              <w:jc w:val="center"/>
              <w:rPr>
                <w:rFonts w:ascii="Times New Roman" w:hAnsi="Times New Roman" w:cs="Times New Roman"/>
                <w:b/>
                <w:sz w:val="32"/>
                <w:szCs w:val="32"/>
              </w:rPr>
            </w:pPr>
            <w:r w:rsidRPr="0059041E">
              <w:rPr>
                <w:rFonts w:ascii="Times New Roman" w:hAnsi="Times New Roman" w:cs="Times New Roman"/>
                <w:b/>
                <w:sz w:val="32"/>
                <w:szCs w:val="32"/>
              </w:rPr>
              <w:t>Результаты образовательной деятельности</w:t>
            </w:r>
          </w:p>
          <w:p w:rsidR="0059041E" w:rsidRPr="0059041E" w:rsidRDefault="0059041E" w:rsidP="0059041E">
            <w:pPr>
              <w:spacing w:after="0" w:line="240" w:lineRule="auto"/>
              <w:jc w:val="center"/>
              <w:rPr>
                <w:rFonts w:ascii="Times New Roman" w:hAnsi="Times New Roman" w:cs="Times New Roman"/>
                <w:b/>
              </w:rPr>
            </w:pPr>
            <w:r w:rsidRPr="0059041E">
              <w:rPr>
                <w:rFonts w:ascii="Times New Roman" w:hAnsi="Times New Roman" w:cs="Times New Roman"/>
                <w:b/>
                <w:sz w:val="32"/>
                <w:szCs w:val="32"/>
              </w:rPr>
              <w:t>обучающихся</w:t>
            </w:r>
          </w:p>
        </w:tc>
        <w:tc>
          <w:tcPr>
            <w:tcW w:w="1985" w:type="dxa"/>
          </w:tcPr>
          <w:p w:rsidR="0059041E" w:rsidRPr="0059041E" w:rsidRDefault="0059041E" w:rsidP="0059041E">
            <w:pPr>
              <w:spacing w:after="0" w:line="240" w:lineRule="auto"/>
              <w:rPr>
                <w:rFonts w:ascii="Times New Roman" w:hAnsi="Times New Roman" w:cs="Times New Roman"/>
                <w:b/>
              </w:rPr>
            </w:pPr>
            <w:r w:rsidRPr="0059041E">
              <w:rPr>
                <w:rFonts w:ascii="Times New Roman" w:hAnsi="Times New Roman" w:cs="Times New Roman"/>
                <w:b/>
              </w:rPr>
              <w:t>Предметные результаты обучения</w:t>
            </w:r>
          </w:p>
        </w:tc>
        <w:tc>
          <w:tcPr>
            <w:tcW w:w="5103"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 успеваемости обучающихся в текущем учебном году на уровне НОО, ООО, СОО</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 xml:space="preserve">Качество усвоения предметов учебного плана: количество и % обучающихся, освоивших программы НОО, ООО, СОО на «4» и «5».  </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Сравнение с данными независимой диагностики: средний тестовый балл, полученный выпускниками уровня НОО</w:t>
            </w:r>
            <w:proofErr w:type="gramStart"/>
            <w:r w:rsidRPr="0059041E">
              <w:rPr>
                <w:rFonts w:ascii="Times New Roman" w:hAnsi="Times New Roman" w:cs="Times New Roman"/>
              </w:rPr>
              <w:t>,О</w:t>
            </w:r>
            <w:proofErr w:type="gramEnd"/>
            <w:r w:rsidRPr="0059041E">
              <w:rPr>
                <w:rFonts w:ascii="Times New Roman" w:hAnsi="Times New Roman" w:cs="Times New Roman"/>
              </w:rPr>
              <w:t xml:space="preserve">ОО, СОО на ВПР, ККР. </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Количество и % обучающихся, подтвердивших и повысивших годовые отметки по предмету на ГИА по программам ООО.</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Результат ЕГЭ – средний тестовый балл.</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Наличие динамики учебных достижений обучающихся (</w:t>
            </w:r>
            <w:proofErr w:type="spellStart"/>
            <w:r w:rsidRPr="0059041E">
              <w:rPr>
                <w:rFonts w:ascii="Times New Roman" w:hAnsi="Times New Roman" w:cs="Times New Roman"/>
              </w:rPr>
              <w:t>сравнит.анализ</w:t>
            </w:r>
            <w:proofErr w:type="spellEnd"/>
            <w:r w:rsidRPr="0059041E">
              <w:rPr>
                <w:rFonts w:ascii="Times New Roman" w:hAnsi="Times New Roman" w:cs="Times New Roman"/>
              </w:rPr>
              <w:t xml:space="preserve"> результатов промежуточного, итогового контроля.)</w:t>
            </w:r>
          </w:p>
        </w:tc>
        <w:tc>
          <w:tcPr>
            <w:tcW w:w="1701" w:type="dxa"/>
          </w:tcPr>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 xml:space="preserve">Стартовая диагностика, </w:t>
            </w:r>
          </w:p>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 xml:space="preserve"> текущий, предметно-обобщающий, промежуточный</w:t>
            </w:r>
          </w:p>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 xml:space="preserve"> и итоговый контроль</w:t>
            </w:r>
          </w:p>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 xml:space="preserve"> Анализ документации,</w:t>
            </w:r>
          </w:p>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Тестирование,</w:t>
            </w:r>
          </w:p>
          <w:p w:rsidR="0059041E" w:rsidRPr="0059041E" w:rsidRDefault="0059041E" w:rsidP="0059041E">
            <w:pPr>
              <w:spacing w:after="0" w:line="240" w:lineRule="auto"/>
              <w:rPr>
                <w:rFonts w:ascii="Times New Roman" w:hAnsi="Times New Roman" w:cs="Times New Roman"/>
                <w:sz w:val="20"/>
                <w:szCs w:val="20"/>
              </w:rPr>
            </w:pPr>
            <w:proofErr w:type="spellStart"/>
            <w:r w:rsidRPr="0059041E">
              <w:rPr>
                <w:rFonts w:ascii="Times New Roman" w:hAnsi="Times New Roman" w:cs="Times New Roman"/>
                <w:sz w:val="20"/>
                <w:szCs w:val="20"/>
              </w:rPr>
              <w:t>Адм</w:t>
            </w:r>
            <w:proofErr w:type="gramStart"/>
            <w:r w:rsidRPr="0059041E">
              <w:rPr>
                <w:rFonts w:ascii="Times New Roman" w:hAnsi="Times New Roman" w:cs="Times New Roman"/>
                <w:sz w:val="20"/>
                <w:szCs w:val="20"/>
              </w:rPr>
              <w:t>.к</w:t>
            </w:r>
            <w:proofErr w:type="gramEnd"/>
            <w:r w:rsidRPr="0059041E">
              <w:rPr>
                <w:rFonts w:ascii="Times New Roman" w:hAnsi="Times New Roman" w:cs="Times New Roman"/>
                <w:sz w:val="20"/>
                <w:szCs w:val="20"/>
              </w:rPr>
              <w:t>онтроль-ные</w:t>
            </w:r>
            <w:proofErr w:type="spellEnd"/>
            <w:r w:rsidRPr="0059041E">
              <w:rPr>
                <w:rFonts w:ascii="Times New Roman" w:hAnsi="Times New Roman" w:cs="Times New Roman"/>
                <w:sz w:val="20"/>
                <w:szCs w:val="20"/>
              </w:rPr>
              <w:t xml:space="preserve"> работы</w:t>
            </w:r>
          </w:p>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Мониторинг,</w:t>
            </w:r>
          </w:p>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Анализ</w:t>
            </w:r>
          </w:p>
          <w:p w:rsidR="0059041E" w:rsidRPr="0059041E" w:rsidRDefault="0059041E" w:rsidP="0059041E">
            <w:pPr>
              <w:spacing w:after="0" w:line="240" w:lineRule="auto"/>
              <w:rPr>
                <w:rFonts w:ascii="Times New Roman" w:hAnsi="Times New Roman" w:cs="Times New Roman"/>
                <w:sz w:val="20"/>
                <w:szCs w:val="20"/>
              </w:rPr>
            </w:pPr>
          </w:p>
        </w:tc>
        <w:tc>
          <w:tcPr>
            <w:tcW w:w="3018" w:type="dxa"/>
          </w:tcPr>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Заместитель директора по учебно-воспитательной работе (далее зам.директора по УВР)</w:t>
            </w:r>
          </w:p>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Руководитель ШМО</w:t>
            </w:r>
          </w:p>
        </w:tc>
        <w:tc>
          <w:tcPr>
            <w:tcW w:w="1736"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 xml:space="preserve">Сентябрь, </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По четвертям,</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По полугодиям</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 xml:space="preserve">Май </w:t>
            </w:r>
          </w:p>
        </w:tc>
      </w:tr>
      <w:tr w:rsidR="0059041E" w:rsidRPr="0059041E" w:rsidTr="00CA7D60">
        <w:tc>
          <w:tcPr>
            <w:tcW w:w="1134" w:type="dxa"/>
            <w:vMerge/>
          </w:tcPr>
          <w:p w:rsidR="0059041E" w:rsidRPr="0059041E" w:rsidRDefault="0059041E" w:rsidP="0059041E">
            <w:pPr>
              <w:spacing w:after="0" w:line="240" w:lineRule="auto"/>
              <w:rPr>
                <w:rFonts w:ascii="Times New Roman" w:hAnsi="Times New Roman" w:cs="Times New Roman"/>
                <w:b/>
              </w:rPr>
            </w:pPr>
          </w:p>
        </w:tc>
        <w:tc>
          <w:tcPr>
            <w:tcW w:w="1985" w:type="dxa"/>
          </w:tcPr>
          <w:p w:rsidR="0059041E" w:rsidRPr="0059041E" w:rsidRDefault="0059041E" w:rsidP="0059041E">
            <w:pPr>
              <w:spacing w:after="0" w:line="240" w:lineRule="auto"/>
              <w:rPr>
                <w:rFonts w:ascii="Times New Roman" w:hAnsi="Times New Roman" w:cs="Times New Roman"/>
                <w:b/>
              </w:rPr>
            </w:pPr>
            <w:proofErr w:type="spellStart"/>
            <w:r w:rsidRPr="0059041E">
              <w:rPr>
                <w:rFonts w:ascii="Times New Roman" w:hAnsi="Times New Roman" w:cs="Times New Roman"/>
                <w:b/>
              </w:rPr>
              <w:t>Метапредметные</w:t>
            </w:r>
            <w:proofErr w:type="spellEnd"/>
            <w:r w:rsidRPr="0059041E">
              <w:rPr>
                <w:rFonts w:ascii="Times New Roman" w:hAnsi="Times New Roman" w:cs="Times New Roman"/>
                <w:b/>
              </w:rPr>
              <w:t xml:space="preserve"> результаты обучения</w:t>
            </w:r>
          </w:p>
        </w:tc>
        <w:tc>
          <w:tcPr>
            <w:tcW w:w="5103"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 xml:space="preserve">Уровень </w:t>
            </w:r>
            <w:proofErr w:type="spellStart"/>
            <w:r w:rsidRPr="0059041E">
              <w:rPr>
                <w:rFonts w:ascii="Times New Roman" w:hAnsi="Times New Roman" w:cs="Times New Roman"/>
              </w:rPr>
              <w:t>сформированности</w:t>
            </w:r>
            <w:proofErr w:type="spellEnd"/>
            <w:r w:rsidRPr="0059041E">
              <w:rPr>
                <w:rFonts w:ascii="Times New Roman" w:hAnsi="Times New Roman" w:cs="Times New Roman"/>
              </w:rPr>
              <w:t xml:space="preserve"> планируемых </w:t>
            </w:r>
            <w:proofErr w:type="spellStart"/>
            <w:r w:rsidRPr="0059041E">
              <w:rPr>
                <w:rFonts w:ascii="Times New Roman" w:hAnsi="Times New Roman" w:cs="Times New Roman"/>
              </w:rPr>
              <w:t>метапредметных</w:t>
            </w:r>
            <w:proofErr w:type="spellEnd"/>
            <w:r w:rsidRPr="0059041E">
              <w:rPr>
                <w:rFonts w:ascii="Times New Roman" w:hAnsi="Times New Roman" w:cs="Times New Roman"/>
              </w:rPr>
              <w:t xml:space="preserve"> результатов в соответствии с перечнем из образовательной программы </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 высокий, средний, низкий).</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Сравнение с данными независимой диагностики.</w:t>
            </w:r>
          </w:p>
        </w:tc>
        <w:tc>
          <w:tcPr>
            <w:tcW w:w="1701" w:type="dxa"/>
          </w:tcPr>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Итоговый контроль (комплексная работа)</w:t>
            </w:r>
          </w:p>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 xml:space="preserve">Анализ внешней оценки </w:t>
            </w:r>
          </w:p>
        </w:tc>
        <w:tc>
          <w:tcPr>
            <w:tcW w:w="3018" w:type="dxa"/>
          </w:tcPr>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Зам. директора по УВР</w:t>
            </w:r>
          </w:p>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Классный руководитель</w:t>
            </w:r>
          </w:p>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Руководитель ШМО</w:t>
            </w:r>
          </w:p>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Учителя-предметники</w:t>
            </w:r>
          </w:p>
          <w:p w:rsidR="0059041E" w:rsidRPr="0059041E" w:rsidRDefault="0059041E" w:rsidP="0059041E">
            <w:pPr>
              <w:spacing w:after="0" w:line="240" w:lineRule="auto"/>
              <w:rPr>
                <w:rFonts w:ascii="Times New Roman" w:hAnsi="Times New Roman" w:cs="Times New Roman"/>
                <w:sz w:val="20"/>
                <w:szCs w:val="20"/>
              </w:rPr>
            </w:pPr>
          </w:p>
        </w:tc>
        <w:tc>
          <w:tcPr>
            <w:tcW w:w="1736"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На конец учебного года</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 апрель-май)</w:t>
            </w:r>
          </w:p>
        </w:tc>
      </w:tr>
      <w:tr w:rsidR="0059041E" w:rsidRPr="0059041E" w:rsidTr="00CA7D60">
        <w:tc>
          <w:tcPr>
            <w:tcW w:w="1134" w:type="dxa"/>
            <w:vMerge/>
          </w:tcPr>
          <w:p w:rsidR="0059041E" w:rsidRPr="0059041E" w:rsidRDefault="0059041E" w:rsidP="0059041E">
            <w:pPr>
              <w:spacing w:after="0" w:line="240" w:lineRule="auto"/>
              <w:rPr>
                <w:rFonts w:ascii="Times New Roman" w:hAnsi="Times New Roman" w:cs="Times New Roman"/>
                <w:b/>
              </w:rPr>
            </w:pPr>
          </w:p>
        </w:tc>
        <w:tc>
          <w:tcPr>
            <w:tcW w:w="1985" w:type="dxa"/>
          </w:tcPr>
          <w:p w:rsidR="0059041E" w:rsidRPr="0059041E" w:rsidRDefault="0059041E" w:rsidP="0059041E">
            <w:pPr>
              <w:spacing w:after="0" w:line="240" w:lineRule="auto"/>
              <w:rPr>
                <w:rFonts w:ascii="Times New Roman" w:hAnsi="Times New Roman" w:cs="Times New Roman"/>
                <w:b/>
              </w:rPr>
            </w:pPr>
            <w:r w:rsidRPr="0059041E">
              <w:rPr>
                <w:rFonts w:ascii="Times New Roman" w:hAnsi="Times New Roman" w:cs="Times New Roman"/>
                <w:b/>
              </w:rPr>
              <w:t>Личностные результаты (мотивация, самооценка, нравственно-этическая ориентация)</w:t>
            </w:r>
          </w:p>
        </w:tc>
        <w:tc>
          <w:tcPr>
            <w:tcW w:w="5103"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 xml:space="preserve">Уровень </w:t>
            </w:r>
            <w:proofErr w:type="spellStart"/>
            <w:r w:rsidRPr="0059041E">
              <w:rPr>
                <w:rFonts w:ascii="Times New Roman" w:hAnsi="Times New Roman" w:cs="Times New Roman"/>
              </w:rPr>
              <w:t>сформированности</w:t>
            </w:r>
            <w:proofErr w:type="spellEnd"/>
            <w:r w:rsidRPr="0059041E">
              <w:rPr>
                <w:rFonts w:ascii="Times New Roman" w:hAnsi="Times New Roman" w:cs="Times New Roman"/>
              </w:rPr>
              <w:t xml:space="preserve"> планируемых личностных результатов в соответствии с перечнем из образовательной программы </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 высокий, средний, низкий).</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Сравнение с данными независимой диагностики.</w:t>
            </w:r>
          </w:p>
        </w:tc>
        <w:tc>
          <w:tcPr>
            <w:tcW w:w="1701" w:type="dxa"/>
          </w:tcPr>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Мониторинговое исследование</w:t>
            </w:r>
          </w:p>
          <w:p w:rsidR="0059041E" w:rsidRPr="0059041E" w:rsidRDefault="0059041E" w:rsidP="0059041E">
            <w:pPr>
              <w:spacing w:after="0" w:line="240" w:lineRule="auto"/>
              <w:rPr>
                <w:rFonts w:ascii="Times New Roman" w:hAnsi="Times New Roman" w:cs="Times New Roman"/>
                <w:sz w:val="20"/>
                <w:szCs w:val="20"/>
              </w:rPr>
            </w:pPr>
          </w:p>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портфолио</w:t>
            </w:r>
          </w:p>
        </w:tc>
        <w:tc>
          <w:tcPr>
            <w:tcW w:w="3018" w:type="dxa"/>
          </w:tcPr>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Зам. директора по УВР</w:t>
            </w:r>
          </w:p>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Зам. директора по ВР</w:t>
            </w:r>
          </w:p>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Классный руководитель</w:t>
            </w:r>
          </w:p>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Руководитель ШМО</w:t>
            </w:r>
          </w:p>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Педагог-психолог</w:t>
            </w:r>
          </w:p>
          <w:p w:rsidR="0059041E" w:rsidRPr="0059041E" w:rsidRDefault="0059041E" w:rsidP="0059041E">
            <w:pPr>
              <w:spacing w:after="0" w:line="240" w:lineRule="auto"/>
              <w:rPr>
                <w:rFonts w:ascii="Times New Roman" w:hAnsi="Times New Roman" w:cs="Times New Roman"/>
                <w:sz w:val="20"/>
                <w:szCs w:val="20"/>
              </w:rPr>
            </w:pPr>
          </w:p>
        </w:tc>
        <w:tc>
          <w:tcPr>
            <w:tcW w:w="1736"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Сентябрь, май</w:t>
            </w:r>
          </w:p>
        </w:tc>
      </w:tr>
      <w:tr w:rsidR="0059041E" w:rsidRPr="0059041E" w:rsidTr="00CA7D60">
        <w:tc>
          <w:tcPr>
            <w:tcW w:w="1134" w:type="dxa"/>
            <w:vMerge/>
          </w:tcPr>
          <w:p w:rsidR="0059041E" w:rsidRPr="0059041E" w:rsidRDefault="0059041E" w:rsidP="0059041E">
            <w:pPr>
              <w:spacing w:after="0" w:line="240" w:lineRule="auto"/>
              <w:rPr>
                <w:rFonts w:ascii="Times New Roman" w:hAnsi="Times New Roman" w:cs="Times New Roman"/>
                <w:b/>
              </w:rPr>
            </w:pPr>
          </w:p>
        </w:tc>
        <w:tc>
          <w:tcPr>
            <w:tcW w:w="1985" w:type="dxa"/>
          </w:tcPr>
          <w:p w:rsidR="0059041E" w:rsidRPr="0059041E" w:rsidRDefault="0059041E" w:rsidP="0059041E">
            <w:pPr>
              <w:spacing w:after="0" w:line="240" w:lineRule="auto"/>
              <w:rPr>
                <w:rFonts w:ascii="Times New Roman" w:hAnsi="Times New Roman" w:cs="Times New Roman"/>
                <w:b/>
              </w:rPr>
            </w:pPr>
            <w:r w:rsidRPr="0059041E">
              <w:rPr>
                <w:rFonts w:ascii="Times New Roman" w:hAnsi="Times New Roman" w:cs="Times New Roman"/>
                <w:b/>
              </w:rPr>
              <w:t>Здоровье обучающихся</w:t>
            </w:r>
          </w:p>
        </w:tc>
        <w:tc>
          <w:tcPr>
            <w:tcW w:w="5103"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Доля обучающихся, имеющих отклонения в состоянии здоровья</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Охват занятиями спортом (доля обучающихся)</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lastRenderedPageBreak/>
              <w:t>Процент пропусков по болезни</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 xml:space="preserve">Организация </w:t>
            </w:r>
            <w:proofErr w:type="spellStart"/>
            <w:r w:rsidRPr="0059041E">
              <w:rPr>
                <w:rFonts w:ascii="Times New Roman" w:hAnsi="Times New Roman" w:cs="Times New Roman"/>
              </w:rPr>
              <w:t>мед.осмотров</w:t>
            </w:r>
            <w:proofErr w:type="spellEnd"/>
            <w:r w:rsidRPr="0059041E">
              <w:rPr>
                <w:rFonts w:ascii="Times New Roman" w:hAnsi="Times New Roman" w:cs="Times New Roman"/>
              </w:rPr>
              <w:t xml:space="preserve"> обучающихся</w:t>
            </w:r>
          </w:p>
        </w:tc>
        <w:tc>
          <w:tcPr>
            <w:tcW w:w="1701" w:type="dxa"/>
          </w:tcPr>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lastRenderedPageBreak/>
              <w:t xml:space="preserve">Наблюдение </w:t>
            </w:r>
          </w:p>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Контроль посещаемости</w:t>
            </w:r>
          </w:p>
        </w:tc>
        <w:tc>
          <w:tcPr>
            <w:tcW w:w="3018" w:type="dxa"/>
          </w:tcPr>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Классный руководитель</w:t>
            </w:r>
          </w:p>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Педагог-психолог</w:t>
            </w:r>
          </w:p>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Учитель – логопед.</w:t>
            </w:r>
          </w:p>
          <w:p w:rsidR="0059041E" w:rsidRPr="0059041E" w:rsidRDefault="0059041E" w:rsidP="0059041E">
            <w:pPr>
              <w:spacing w:after="0" w:line="240" w:lineRule="auto"/>
              <w:rPr>
                <w:rFonts w:ascii="Times New Roman" w:hAnsi="Times New Roman" w:cs="Times New Roman"/>
                <w:sz w:val="20"/>
                <w:szCs w:val="20"/>
                <w:lang w:val="en-US"/>
              </w:rPr>
            </w:pPr>
            <w:r w:rsidRPr="0059041E">
              <w:rPr>
                <w:rFonts w:ascii="Times New Roman" w:hAnsi="Times New Roman" w:cs="Times New Roman"/>
                <w:sz w:val="20"/>
                <w:szCs w:val="20"/>
              </w:rPr>
              <w:lastRenderedPageBreak/>
              <w:t>Учителя биологии</w:t>
            </w:r>
          </w:p>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Мед.</w:t>
            </w:r>
            <w:r w:rsidRPr="0059041E">
              <w:rPr>
                <w:rFonts w:ascii="Times New Roman" w:hAnsi="Times New Roman" w:cs="Times New Roman"/>
                <w:sz w:val="20"/>
                <w:szCs w:val="20"/>
                <w:lang w:val="en-US"/>
              </w:rPr>
              <w:t xml:space="preserve"> работник</w:t>
            </w:r>
          </w:p>
        </w:tc>
        <w:tc>
          <w:tcPr>
            <w:tcW w:w="1736"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lastRenderedPageBreak/>
              <w:t>По четвертям</w:t>
            </w:r>
          </w:p>
        </w:tc>
      </w:tr>
      <w:tr w:rsidR="0059041E" w:rsidRPr="0059041E" w:rsidTr="00CA7D60">
        <w:tc>
          <w:tcPr>
            <w:tcW w:w="1134" w:type="dxa"/>
            <w:vMerge/>
          </w:tcPr>
          <w:p w:rsidR="0059041E" w:rsidRPr="0059041E" w:rsidRDefault="0059041E" w:rsidP="0059041E">
            <w:pPr>
              <w:spacing w:after="0" w:line="240" w:lineRule="auto"/>
              <w:rPr>
                <w:rFonts w:ascii="Times New Roman" w:hAnsi="Times New Roman" w:cs="Times New Roman"/>
                <w:b/>
              </w:rPr>
            </w:pPr>
          </w:p>
        </w:tc>
        <w:tc>
          <w:tcPr>
            <w:tcW w:w="1985" w:type="dxa"/>
          </w:tcPr>
          <w:p w:rsidR="0059041E" w:rsidRPr="0059041E" w:rsidRDefault="0059041E" w:rsidP="0059041E">
            <w:pPr>
              <w:spacing w:after="0" w:line="240" w:lineRule="auto"/>
              <w:rPr>
                <w:rFonts w:ascii="Times New Roman" w:hAnsi="Times New Roman" w:cs="Times New Roman"/>
                <w:b/>
              </w:rPr>
            </w:pPr>
            <w:r w:rsidRPr="0059041E">
              <w:rPr>
                <w:rFonts w:ascii="Times New Roman" w:hAnsi="Times New Roman" w:cs="Times New Roman"/>
                <w:b/>
              </w:rPr>
              <w:t>Достижения обучающихся на конкурсах, соревнованиях, олимпиадах.</w:t>
            </w:r>
          </w:p>
        </w:tc>
        <w:tc>
          <w:tcPr>
            <w:tcW w:w="5103"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Доля обучающихся, участвовавших в конкурсах, олимпиадах по предметам на уровне образовательной организации, города, региона, России, международном.</w:t>
            </w:r>
          </w:p>
          <w:p w:rsidR="0059041E" w:rsidRPr="0059041E" w:rsidRDefault="0059041E" w:rsidP="0059041E">
            <w:pPr>
              <w:spacing w:after="0" w:line="240" w:lineRule="auto"/>
              <w:rPr>
                <w:rFonts w:ascii="Times New Roman" w:hAnsi="Times New Roman" w:cs="Times New Roman"/>
              </w:rPr>
            </w:pPr>
            <w:proofErr w:type="gramStart"/>
            <w:r w:rsidRPr="0059041E">
              <w:rPr>
                <w:rFonts w:ascii="Times New Roman" w:hAnsi="Times New Roman" w:cs="Times New Roman"/>
              </w:rPr>
              <w:t>Доля победителей (призеров) конкурсов, олимпиад на уровне  образовательной организации, города, региона, России, международном.</w:t>
            </w:r>
            <w:proofErr w:type="gramEnd"/>
          </w:p>
          <w:p w:rsidR="0059041E" w:rsidRPr="0059041E" w:rsidRDefault="0059041E" w:rsidP="0059041E">
            <w:pPr>
              <w:spacing w:after="0" w:line="240" w:lineRule="auto"/>
              <w:rPr>
                <w:rFonts w:ascii="Times New Roman" w:hAnsi="Times New Roman" w:cs="Times New Roman"/>
              </w:rPr>
            </w:pPr>
            <w:proofErr w:type="gramStart"/>
            <w:r w:rsidRPr="0059041E">
              <w:rPr>
                <w:rFonts w:ascii="Times New Roman" w:hAnsi="Times New Roman" w:cs="Times New Roman"/>
              </w:rPr>
              <w:t>Доля обучающихся, участвовавших в спортивных соревнованиях  на уровне  города, региона, России.</w:t>
            </w:r>
            <w:proofErr w:type="gramEnd"/>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Доля победителей (призеров) спортивных соревнований  на уровне  города, региона, России.</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Доля обучающихся, охваченных дополнительным образованием по предмету</w:t>
            </w:r>
          </w:p>
        </w:tc>
        <w:tc>
          <w:tcPr>
            <w:tcW w:w="1701" w:type="dxa"/>
          </w:tcPr>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Статистический отчёт</w:t>
            </w:r>
          </w:p>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 xml:space="preserve">Анализ документации, </w:t>
            </w:r>
          </w:p>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портфолио</w:t>
            </w:r>
          </w:p>
        </w:tc>
        <w:tc>
          <w:tcPr>
            <w:tcW w:w="3018" w:type="dxa"/>
          </w:tcPr>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Зам. директора по УВР</w:t>
            </w:r>
          </w:p>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Руководитель ШМО</w:t>
            </w:r>
          </w:p>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Классный руководитель</w:t>
            </w:r>
          </w:p>
          <w:p w:rsidR="0059041E" w:rsidRPr="0059041E" w:rsidRDefault="0059041E" w:rsidP="0059041E">
            <w:pPr>
              <w:spacing w:after="0" w:line="240" w:lineRule="auto"/>
              <w:rPr>
                <w:rFonts w:ascii="Times New Roman" w:hAnsi="Times New Roman" w:cs="Times New Roman"/>
                <w:sz w:val="20"/>
                <w:szCs w:val="20"/>
              </w:rPr>
            </w:pPr>
            <w:r w:rsidRPr="0059041E">
              <w:rPr>
                <w:rFonts w:ascii="Times New Roman" w:hAnsi="Times New Roman" w:cs="Times New Roman"/>
                <w:sz w:val="20"/>
                <w:szCs w:val="20"/>
              </w:rPr>
              <w:t>Учителя-предметники</w:t>
            </w:r>
          </w:p>
        </w:tc>
        <w:tc>
          <w:tcPr>
            <w:tcW w:w="1736"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Конец учебного  года</w:t>
            </w:r>
          </w:p>
        </w:tc>
      </w:tr>
      <w:tr w:rsidR="0059041E" w:rsidRPr="0059041E" w:rsidTr="00CA7D60">
        <w:tc>
          <w:tcPr>
            <w:tcW w:w="1134" w:type="dxa"/>
            <w:vMerge/>
          </w:tcPr>
          <w:p w:rsidR="0059041E" w:rsidRPr="0059041E" w:rsidRDefault="0059041E" w:rsidP="0059041E">
            <w:pPr>
              <w:spacing w:after="0" w:line="240" w:lineRule="auto"/>
              <w:rPr>
                <w:rFonts w:ascii="Times New Roman" w:hAnsi="Times New Roman" w:cs="Times New Roman"/>
                <w:b/>
              </w:rPr>
            </w:pPr>
          </w:p>
        </w:tc>
        <w:tc>
          <w:tcPr>
            <w:tcW w:w="1985" w:type="dxa"/>
          </w:tcPr>
          <w:p w:rsidR="0059041E" w:rsidRPr="0059041E" w:rsidRDefault="0059041E" w:rsidP="0059041E">
            <w:pPr>
              <w:spacing w:after="0" w:line="240" w:lineRule="auto"/>
              <w:rPr>
                <w:rFonts w:ascii="Times New Roman" w:hAnsi="Times New Roman" w:cs="Times New Roman"/>
                <w:b/>
              </w:rPr>
            </w:pPr>
            <w:r w:rsidRPr="0059041E">
              <w:rPr>
                <w:rFonts w:ascii="Times New Roman" w:hAnsi="Times New Roman" w:cs="Times New Roman"/>
                <w:b/>
              </w:rPr>
              <w:t>Удовлетворенность родителей (законных представителей) качеством образовательных услуг.</w:t>
            </w:r>
          </w:p>
        </w:tc>
        <w:tc>
          <w:tcPr>
            <w:tcW w:w="5103"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 xml:space="preserve">Доля  родителей (законных представителей), положительно высказавшихся о качестве образовательных результатов (по каждому предмету) и отдельно о личностных и </w:t>
            </w:r>
            <w:proofErr w:type="spellStart"/>
            <w:r w:rsidRPr="0059041E">
              <w:rPr>
                <w:rFonts w:ascii="Times New Roman" w:hAnsi="Times New Roman" w:cs="Times New Roman"/>
              </w:rPr>
              <w:t>метапредметных</w:t>
            </w:r>
            <w:proofErr w:type="spellEnd"/>
            <w:r w:rsidRPr="0059041E">
              <w:rPr>
                <w:rFonts w:ascii="Times New Roman" w:hAnsi="Times New Roman" w:cs="Times New Roman"/>
              </w:rPr>
              <w:t xml:space="preserve"> результатах обучения.</w:t>
            </w:r>
          </w:p>
        </w:tc>
        <w:tc>
          <w:tcPr>
            <w:tcW w:w="1701" w:type="dxa"/>
          </w:tcPr>
          <w:p w:rsidR="0059041E" w:rsidRPr="0059041E" w:rsidRDefault="0059041E" w:rsidP="0059041E">
            <w:pPr>
              <w:spacing w:after="0" w:line="240" w:lineRule="auto"/>
              <w:rPr>
                <w:rFonts w:ascii="Times New Roman" w:hAnsi="Times New Roman" w:cs="Times New Roman"/>
                <w:lang w:val="en-US"/>
              </w:rPr>
            </w:pPr>
            <w:r w:rsidRPr="0059041E">
              <w:rPr>
                <w:rFonts w:ascii="Times New Roman" w:hAnsi="Times New Roman" w:cs="Times New Roman"/>
              </w:rPr>
              <w:t>Анкетирование</w:t>
            </w:r>
          </w:p>
        </w:tc>
        <w:tc>
          <w:tcPr>
            <w:tcW w:w="3018"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Члены управляющего совета.</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Зам. директора по УВР</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Классный руководитель</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 xml:space="preserve">Социальный педагог, педагог-психолог </w:t>
            </w:r>
          </w:p>
        </w:tc>
        <w:tc>
          <w:tcPr>
            <w:tcW w:w="1736"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Конец учебного  года</w:t>
            </w:r>
          </w:p>
        </w:tc>
      </w:tr>
      <w:tr w:rsidR="0059041E" w:rsidRPr="0059041E" w:rsidTr="00CA7D60">
        <w:trPr>
          <w:trHeight w:val="1138"/>
        </w:trPr>
        <w:tc>
          <w:tcPr>
            <w:tcW w:w="1134" w:type="dxa"/>
            <w:vMerge w:val="restart"/>
            <w:textDirection w:val="btLr"/>
          </w:tcPr>
          <w:p w:rsidR="0059041E" w:rsidRPr="0059041E" w:rsidRDefault="0059041E" w:rsidP="0059041E">
            <w:pPr>
              <w:spacing w:after="0" w:line="240" w:lineRule="auto"/>
              <w:jc w:val="center"/>
              <w:rPr>
                <w:rFonts w:ascii="Times New Roman" w:hAnsi="Times New Roman" w:cs="Times New Roman"/>
                <w:b/>
                <w:sz w:val="32"/>
                <w:szCs w:val="32"/>
              </w:rPr>
            </w:pPr>
            <w:r w:rsidRPr="0059041E">
              <w:rPr>
                <w:rFonts w:ascii="Times New Roman" w:hAnsi="Times New Roman" w:cs="Times New Roman"/>
                <w:b/>
                <w:sz w:val="32"/>
                <w:szCs w:val="32"/>
              </w:rPr>
              <w:t>2. Реализация образовательного процесса</w:t>
            </w:r>
          </w:p>
        </w:tc>
        <w:tc>
          <w:tcPr>
            <w:tcW w:w="1985" w:type="dxa"/>
          </w:tcPr>
          <w:p w:rsidR="0059041E" w:rsidRPr="0059041E" w:rsidRDefault="0059041E" w:rsidP="0059041E">
            <w:pPr>
              <w:spacing w:after="0" w:line="240" w:lineRule="auto"/>
              <w:rPr>
                <w:rFonts w:ascii="Times New Roman" w:hAnsi="Times New Roman" w:cs="Times New Roman"/>
                <w:b/>
              </w:rPr>
            </w:pPr>
            <w:r w:rsidRPr="0059041E">
              <w:rPr>
                <w:rFonts w:ascii="Times New Roman" w:hAnsi="Times New Roman" w:cs="Times New Roman"/>
                <w:b/>
              </w:rPr>
              <w:t>Основные образовательные программы.</w:t>
            </w:r>
          </w:p>
        </w:tc>
        <w:tc>
          <w:tcPr>
            <w:tcW w:w="5103"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Соответствие образовательной программы требования ФГОС.</w:t>
            </w:r>
          </w:p>
        </w:tc>
        <w:tc>
          <w:tcPr>
            <w:tcW w:w="1701" w:type="dxa"/>
          </w:tcPr>
          <w:p w:rsidR="0059041E" w:rsidRPr="0059041E" w:rsidRDefault="0059041E" w:rsidP="0059041E">
            <w:pPr>
              <w:spacing w:after="0" w:line="240" w:lineRule="auto"/>
              <w:rPr>
                <w:rFonts w:ascii="Times New Roman" w:hAnsi="Times New Roman" w:cs="Times New Roman"/>
                <w:lang w:val="en-US"/>
              </w:rPr>
            </w:pPr>
            <w:r w:rsidRPr="0059041E">
              <w:rPr>
                <w:rFonts w:ascii="Times New Roman" w:hAnsi="Times New Roman" w:cs="Times New Roman"/>
                <w:lang w:val="en-US"/>
              </w:rPr>
              <w:t>Анализ</w:t>
            </w:r>
          </w:p>
        </w:tc>
        <w:tc>
          <w:tcPr>
            <w:tcW w:w="3018"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Зам. директора по УВР</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Руководители ШМО</w:t>
            </w:r>
          </w:p>
          <w:p w:rsidR="0059041E" w:rsidRPr="0059041E" w:rsidRDefault="0059041E" w:rsidP="0059041E">
            <w:pPr>
              <w:spacing w:after="0" w:line="240" w:lineRule="auto"/>
              <w:rPr>
                <w:rFonts w:ascii="Times New Roman" w:hAnsi="Times New Roman" w:cs="Times New Roman"/>
              </w:rPr>
            </w:pPr>
          </w:p>
        </w:tc>
        <w:tc>
          <w:tcPr>
            <w:tcW w:w="1736"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Конец учебного  года</w:t>
            </w:r>
          </w:p>
        </w:tc>
      </w:tr>
      <w:tr w:rsidR="0059041E" w:rsidRPr="0059041E" w:rsidTr="00CA7D60">
        <w:tc>
          <w:tcPr>
            <w:tcW w:w="1134" w:type="dxa"/>
            <w:vMerge/>
          </w:tcPr>
          <w:p w:rsidR="0059041E" w:rsidRPr="0059041E" w:rsidRDefault="0059041E" w:rsidP="0059041E">
            <w:pPr>
              <w:spacing w:after="0" w:line="240" w:lineRule="auto"/>
              <w:rPr>
                <w:rFonts w:ascii="Times New Roman" w:hAnsi="Times New Roman" w:cs="Times New Roman"/>
                <w:b/>
              </w:rPr>
            </w:pPr>
          </w:p>
        </w:tc>
        <w:tc>
          <w:tcPr>
            <w:tcW w:w="1985" w:type="dxa"/>
          </w:tcPr>
          <w:p w:rsidR="0059041E" w:rsidRPr="0059041E" w:rsidRDefault="0059041E" w:rsidP="0059041E">
            <w:pPr>
              <w:spacing w:after="0" w:line="240" w:lineRule="auto"/>
              <w:rPr>
                <w:rFonts w:ascii="Times New Roman" w:hAnsi="Times New Roman" w:cs="Times New Roman"/>
                <w:b/>
              </w:rPr>
            </w:pPr>
            <w:r w:rsidRPr="0059041E">
              <w:rPr>
                <w:rFonts w:ascii="Times New Roman" w:hAnsi="Times New Roman" w:cs="Times New Roman"/>
                <w:b/>
              </w:rPr>
              <w:t>Реализация учебных планов и рабочих программ.</w:t>
            </w:r>
          </w:p>
        </w:tc>
        <w:tc>
          <w:tcPr>
            <w:tcW w:w="5103"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Соответствие учебных планов и рабочих программ требованиям ФГОС.</w:t>
            </w:r>
          </w:p>
        </w:tc>
        <w:tc>
          <w:tcPr>
            <w:tcW w:w="1701" w:type="dxa"/>
          </w:tcPr>
          <w:p w:rsidR="0059041E" w:rsidRPr="0059041E" w:rsidRDefault="0059041E" w:rsidP="0059041E">
            <w:pPr>
              <w:spacing w:after="0" w:line="240" w:lineRule="auto"/>
              <w:rPr>
                <w:rFonts w:ascii="Times New Roman" w:hAnsi="Times New Roman" w:cs="Times New Roman"/>
                <w:lang w:val="en-US"/>
              </w:rPr>
            </w:pPr>
            <w:r w:rsidRPr="0059041E">
              <w:rPr>
                <w:rFonts w:ascii="Times New Roman" w:hAnsi="Times New Roman" w:cs="Times New Roman"/>
                <w:lang w:val="en-US"/>
              </w:rPr>
              <w:t xml:space="preserve">Анализ </w:t>
            </w:r>
          </w:p>
        </w:tc>
        <w:tc>
          <w:tcPr>
            <w:tcW w:w="3018"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Зам. директора по УВР</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Руководитель ШМО</w:t>
            </w:r>
          </w:p>
        </w:tc>
        <w:tc>
          <w:tcPr>
            <w:tcW w:w="1736"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Начало учебного года</w:t>
            </w:r>
          </w:p>
        </w:tc>
      </w:tr>
      <w:tr w:rsidR="0059041E" w:rsidRPr="0059041E" w:rsidTr="00CA7D60">
        <w:tc>
          <w:tcPr>
            <w:tcW w:w="1134" w:type="dxa"/>
            <w:vMerge/>
          </w:tcPr>
          <w:p w:rsidR="0059041E" w:rsidRPr="0059041E" w:rsidRDefault="0059041E" w:rsidP="0059041E">
            <w:pPr>
              <w:spacing w:after="0" w:line="240" w:lineRule="auto"/>
              <w:rPr>
                <w:rFonts w:ascii="Times New Roman" w:hAnsi="Times New Roman" w:cs="Times New Roman"/>
                <w:b/>
              </w:rPr>
            </w:pPr>
          </w:p>
        </w:tc>
        <w:tc>
          <w:tcPr>
            <w:tcW w:w="1985" w:type="dxa"/>
          </w:tcPr>
          <w:p w:rsidR="0059041E" w:rsidRPr="0059041E" w:rsidRDefault="0059041E" w:rsidP="0059041E">
            <w:pPr>
              <w:spacing w:after="0" w:line="240" w:lineRule="auto"/>
              <w:rPr>
                <w:rFonts w:ascii="Times New Roman" w:hAnsi="Times New Roman" w:cs="Times New Roman"/>
                <w:b/>
              </w:rPr>
            </w:pPr>
            <w:r w:rsidRPr="0059041E">
              <w:rPr>
                <w:rFonts w:ascii="Times New Roman" w:hAnsi="Times New Roman" w:cs="Times New Roman"/>
                <w:b/>
              </w:rPr>
              <w:t xml:space="preserve"> Качество уроков и индивидуальной работы с обучающимися.</w:t>
            </w:r>
          </w:p>
        </w:tc>
        <w:tc>
          <w:tcPr>
            <w:tcW w:w="5103"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 xml:space="preserve">Число </w:t>
            </w:r>
            <w:proofErr w:type="spellStart"/>
            <w:r w:rsidRPr="0059041E">
              <w:rPr>
                <w:rFonts w:ascii="Times New Roman" w:hAnsi="Times New Roman" w:cs="Times New Roman"/>
              </w:rPr>
              <w:t>взаимопосещений</w:t>
            </w:r>
            <w:proofErr w:type="spellEnd"/>
            <w:r w:rsidRPr="0059041E">
              <w:rPr>
                <w:rFonts w:ascii="Times New Roman" w:hAnsi="Times New Roman" w:cs="Times New Roman"/>
              </w:rPr>
              <w:t xml:space="preserve"> уроков учителями.</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Число часов дополнительных занятий с отстающими обучающимися (для каждого класса)</w:t>
            </w:r>
          </w:p>
        </w:tc>
        <w:tc>
          <w:tcPr>
            <w:tcW w:w="1701"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 xml:space="preserve">Экспертиза </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 xml:space="preserve">Наблюдение </w:t>
            </w:r>
          </w:p>
          <w:p w:rsidR="0059041E" w:rsidRPr="0059041E" w:rsidRDefault="0059041E" w:rsidP="0059041E">
            <w:pPr>
              <w:spacing w:after="0" w:line="240" w:lineRule="auto"/>
              <w:rPr>
                <w:rFonts w:ascii="Times New Roman" w:hAnsi="Times New Roman" w:cs="Times New Roman"/>
              </w:rPr>
            </w:pPr>
          </w:p>
        </w:tc>
        <w:tc>
          <w:tcPr>
            <w:tcW w:w="3018"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Члены управляющего совета.</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Зам. директора по УВР</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Руководители ШМО</w:t>
            </w:r>
          </w:p>
        </w:tc>
        <w:tc>
          <w:tcPr>
            <w:tcW w:w="1736"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В течение учебного года</w:t>
            </w:r>
          </w:p>
        </w:tc>
      </w:tr>
      <w:tr w:rsidR="0059041E" w:rsidRPr="0059041E" w:rsidTr="00CA7D60">
        <w:tc>
          <w:tcPr>
            <w:tcW w:w="1134" w:type="dxa"/>
            <w:vMerge/>
          </w:tcPr>
          <w:p w:rsidR="0059041E" w:rsidRPr="0059041E" w:rsidRDefault="0059041E" w:rsidP="0059041E">
            <w:pPr>
              <w:spacing w:after="0" w:line="240" w:lineRule="auto"/>
              <w:rPr>
                <w:rFonts w:ascii="Times New Roman" w:hAnsi="Times New Roman" w:cs="Times New Roman"/>
                <w:b/>
              </w:rPr>
            </w:pPr>
          </w:p>
        </w:tc>
        <w:tc>
          <w:tcPr>
            <w:tcW w:w="1985" w:type="dxa"/>
          </w:tcPr>
          <w:p w:rsidR="0059041E" w:rsidRPr="0059041E" w:rsidRDefault="0059041E" w:rsidP="0059041E">
            <w:pPr>
              <w:spacing w:after="0" w:line="240" w:lineRule="auto"/>
              <w:rPr>
                <w:rFonts w:ascii="Times New Roman" w:hAnsi="Times New Roman" w:cs="Times New Roman"/>
                <w:b/>
              </w:rPr>
            </w:pPr>
            <w:r w:rsidRPr="0059041E">
              <w:rPr>
                <w:rFonts w:ascii="Times New Roman" w:hAnsi="Times New Roman" w:cs="Times New Roman"/>
                <w:b/>
              </w:rPr>
              <w:t>Качество внеурочной деятельности</w:t>
            </w:r>
          </w:p>
          <w:p w:rsidR="0059041E" w:rsidRPr="0059041E" w:rsidRDefault="0059041E" w:rsidP="0059041E">
            <w:pPr>
              <w:spacing w:after="0" w:line="240" w:lineRule="auto"/>
              <w:rPr>
                <w:rFonts w:ascii="Times New Roman" w:hAnsi="Times New Roman" w:cs="Times New Roman"/>
                <w:b/>
              </w:rPr>
            </w:pPr>
            <w:r w:rsidRPr="0059041E">
              <w:rPr>
                <w:rFonts w:ascii="Times New Roman" w:hAnsi="Times New Roman" w:cs="Times New Roman"/>
                <w:b/>
              </w:rPr>
              <w:t>( включая классное руководство).</w:t>
            </w:r>
          </w:p>
        </w:tc>
        <w:tc>
          <w:tcPr>
            <w:tcW w:w="5103"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Доля обучающихся, занятых во внеурочной деятельности по разным направлениям.</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Доля  родителей (законных представителей), положительно высказавшихся о внеурочной деятельности и отдельно о классном руководстве (для каждого класса)</w:t>
            </w:r>
          </w:p>
        </w:tc>
        <w:tc>
          <w:tcPr>
            <w:tcW w:w="1701"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Мониторинговые таблицы внеурочной деятельности</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 xml:space="preserve">Анкетирование </w:t>
            </w:r>
          </w:p>
        </w:tc>
        <w:tc>
          <w:tcPr>
            <w:tcW w:w="3018"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Члены управляющего совета.</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Зам. директора по УВР</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Классные руководители</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Педагог-психолог</w:t>
            </w:r>
          </w:p>
        </w:tc>
        <w:tc>
          <w:tcPr>
            <w:tcW w:w="1736"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 xml:space="preserve"> В течение учебного  года</w:t>
            </w:r>
          </w:p>
        </w:tc>
      </w:tr>
      <w:tr w:rsidR="0059041E" w:rsidRPr="0059041E" w:rsidTr="00CA7D60">
        <w:tc>
          <w:tcPr>
            <w:tcW w:w="1134" w:type="dxa"/>
            <w:vMerge/>
          </w:tcPr>
          <w:p w:rsidR="0059041E" w:rsidRPr="0059041E" w:rsidRDefault="0059041E" w:rsidP="0059041E">
            <w:pPr>
              <w:spacing w:after="0" w:line="240" w:lineRule="auto"/>
              <w:rPr>
                <w:rFonts w:ascii="Times New Roman" w:hAnsi="Times New Roman" w:cs="Times New Roman"/>
                <w:b/>
              </w:rPr>
            </w:pPr>
          </w:p>
        </w:tc>
        <w:tc>
          <w:tcPr>
            <w:tcW w:w="1985" w:type="dxa"/>
          </w:tcPr>
          <w:p w:rsidR="0059041E" w:rsidRPr="0059041E" w:rsidRDefault="0059041E" w:rsidP="0059041E">
            <w:pPr>
              <w:spacing w:after="0" w:line="240" w:lineRule="auto"/>
              <w:rPr>
                <w:rFonts w:ascii="Times New Roman" w:hAnsi="Times New Roman" w:cs="Times New Roman"/>
                <w:b/>
              </w:rPr>
            </w:pPr>
            <w:r w:rsidRPr="0059041E">
              <w:rPr>
                <w:rFonts w:ascii="Times New Roman" w:hAnsi="Times New Roman" w:cs="Times New Roman"/>
                <w:b/>
              </w:rPr>
              <w:t>Удовлетвореннос</w:t>
            </w:r>
            <w:r w:rsidRPr="0059041E">
              <w:rPr>
                <w:rFonts w:ascii="Times New Roman" w:hAnsi="Times New Roman" w:cs="Times New Roman"/>
                <w:b/>
              </w:rPr>
              <w:lastRenderedPageBreak/>
              <w:t>ть обучающихся и их родит</w:t>
            </w:r>
            <w:r>
              <w:rPr>
                <w:rFonts w:ascii="Times New Roman" w:hAnsi="Times New Roman" w:cs="Times New Roman"/>
                <w:b/>
              </w:rPr>
              <w:t>елей (</w:t>
            </w:r>
            <w:r w:rsidRPr="0059041E">
              <w:rPr>
                <w:rFonts w:ascii="Times New Roman" w:hAnsi="Times New Roman" w:cs="Times New Roman"/>
                <w:b/>
              </w:rPr>
              <w:t>законных представителей) уроками и условиями обучения.</w:t>
            </w:r>
          </w:p>
        </w:tc>
        <w:tc>
          <w:tcPr>
            <w:tcW w:w="5103"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lastRenderedPageBreak/>
              <w:t xml:space="preserve">Доля обучающихся и их  родителей (законных </w:t>
            </w:r>
            <w:r w:rsidRPr="0059041E">
              <w:rPr>
                <w:rFonts w:ascii="Times New Roman" w:hAnsi="Times New Roman" w:cs="Times New Roman"/>
              </w:rPr>
              <w:lastRenderedPageBreak/>
              <w:t>представителей) (для каждого класса), положительно высказавшихся о качестве преподавания (по каждому предмету) и об условиях обучения ( по различным видам жизнедеятельности школы)</w:t>
            </w:r>
          </w:p>
        </w:tc>
        <w:tc>
          <w:tcPr>
            <w:tcW w:w="1701" w:type="dxa"/>
          </w:tcPr>
          <w:p w:rsidR="0059041E" w:rsidRPr="0059041E" w:rsidRDefault="0059041E" w:rsidP="0059041E">
            <w:pPr>
              <w:spacing w:after="0" w:line="240" w:lineRule="auto"/>
              <w:rPr>
                <w:rFonts w:ascii="Times New Roman" w:hAnsi="Times New Roman" w:cs="Times New Roman"/>
                <w:lang w:val="en-US"/>
              </w:rPr>
            </w:pPr>
            <w:r w:rsidRPr="0059041E">
              <w:rPr>
                <w:rFonts w:ascii="Times New Roman" w:hAnsi="Times New Roman" w:cs="Times New Roman"/>
              </w:rPr>
              <w:lastRenderedPageBreak/>
              <w:t>Анкетирование</w:t>
            </w:r>
          </w:p>
        </w:tc>
        <w:tc>
          <w:tcPr>
            <w:tcW w:w="3018"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Члены управляющего совета.</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lastRenderedPageBreak/>
              <w:t>Зам. директора по УВР</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Классный руководитель</w:t>
            </w:r>
          </w:p>
        </w:tc>
        <w:tc>
          <w:tcPr>
            <w:tcW w:w="1736"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lastRenderedPageBreak/>
              <w:t xml:space="preserve">Конец учебного  </w:t>
            </w:r>
            <w:r w:rsidRPr="0059041E">
              <w:rPr>
                <w:rFonts w:ascii="Times New Roman" w:hAnsi="Times New Roman" w:cs="Times New Roman"/>
              </w:rPr>
              <w:lastRenderedPageBreak/>
              <w:t>года</w:t>
            </w:r>
          </w:p>
        </w:tc>
      </w:tr>
      <w:tr w:rsidR="0059041E" w:rsidRPr="0059041E" w:rsidTr="00CA7D60">
        <w:tc>
          <w:tcPr>
            <w:tcW w:w="1134" w:type="dxa"/>
            <w:vMerge w:val="restart"/>
            <w:textDirection w:val="btLr"/>
          </w:tcPr>
          <w:p w:rsidR="0059041E" w:rsidRPr="0059041E" w:rsidRDefault="0059041E" w:rsidP="0059041E">
            <w:pPr>
              <w:spacing w:after="0" w:line="240" w:lineRule="auto"/>
              <w:jc w:val="center"/>
              <w:rPr>
                <w:rFonts w:ascii="Times New Roman" w:hAnsi="Times New Roman" w:cs="Times New Roman"/>
                <w:b/>
                <w:sz w:val="32"/>
                <w:szCs w:val="32"/>
              </w:rPr>
            </w:pPr>
            <w:r w:rsidRPr="0059041E">
              <w:rPr>
                <w:rFonts w:ascii="Times New Roman" w:hAnsi="Times New Roman" w:cs="Times New Roman"/>
                <w:b/>
                <w:sz w:val="32"/>
                <w:szCs w:val="32"/>
              </w:rPr>
              <w:lastRenderedPageBreak/>
              <w:t>3. Условия</w:t>
            </w:r>
          </w:p>
        </w:tc>
        <w:tc>
          <w:tcPr>
            <w:tcW w:w="1985" w:type="dxa"/>
          </w:tcPr>
          <w:p w:rsidR="0059041E" w:rsidRPr="0059041E" w:rsidRDefault="0059041E" w:rsidP="0059041E">
            <w:pPr>
              <w:spacing w:after="0" w:line="240" w:lineRule="auto"/>
              <w:rPr>
                <w:rFonts w:ascii="Times New Roman" w:hAnsi="Times New Roman" w:cs="Times New Roman"/>
                <w:b/>
              </w:rPr>
            </w:pPr>
            <w:r w:rsidRPr="0059041E">
              <w:rPr>
                <w:rFonts w:ascii="Times New Roman" w:hAnsi="Times New Roman" w:cs="Times New Roman"/>
                <w:b/>
              </w:rPr>
              <w:t xml:space="preserve">Материально-техническое обеспечение  </w:t>
            </w:r>
          </w:p>
        </w:tc>
        <w:tc>
          <w:tcPr>
            <w:tcW w:w="5103"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Соответствие материально- технического обеспечения требованиям ФГОС.</w:t>
            </w:r>
          </w:p>
          <w:p w:rsidR="0059041E" w:rsidRPr="0059041E" w:rsidRDefault="0059041E" w:rsidP="0059041E">
            <w:pPr>
              <w:spacing w:after="0" w:line="240" w:lineRule="auto"/>
              <w:rPr>
                <w:rFonts w:ascii="Times New Roman" w:hAnsi="Times New Roman" w:cs="Times New Roman"/>
              </w:rPr>
            </w:pPr>
          </w:p>
        </w:tc>
        <w:tc>
          <w:tcPr>
            <w:tcW w:w="1701"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Экспертиза</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 xml:space="preserve">Наблюдение </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Анализ</w:t>
            </w:r>
          </w:p>
        </w:tc>
        <w:tc>
          <w:tcPr>
            <w:tcW w:w="3018"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Зам. директора по АХД</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Зам. директора по УВР.</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Руководитель ШМО</w:t>
            </w:r>
          </w:p>
        </w:tc>
        <w:tc>
          <w:tcPr>
            <w:tcW w:w="1736"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 xml:space="preserve"> Начало учебного  года</w:t>
            </w:r>
          </w:p>
        </w:tc>
      </w:tr>
      <w:tr w:rsidR="0059041E" w:rsidRPr="0059041E" w:rsidTr="00CA7D60">
        <w:tc>
          <w:tcPr>
            <w:tcW w:w="1134" w:type="dxa"/>
            <w:vMerge/>
          </w:tcPr>
          <w:p w:rsidR="0059041E" w:rsidRPr="0059041E" w:rsidRDefault="0059041E" w:rsidP="0059041E">
            <w:pPr>
              <w:spacing w:after="0" w:line="240" w:lineRule="auto"/>
              <w:rPr>
                <w:rFonts w:ascii="Times New Roman" w:hAnsi="Times New Roman" w:cs="Times New Roman"/>
                <w:b/>
              </w:rPr>
            </w:pPr>
          </w:p>
        </w:tc>
        <w:tc>
          <w:tcPr>
            <w:tcW w:w="1985" w:type="dxa"/>
          </w:tcPr>
          <w:p w:rsidR="0059041E" w:rsidRPr="0059041E" w:rsidRDefault="0059041E" w:rsidP="0059041E">
            <w:pPr>
              <w:spacing w:after="0" w:line="240" w:lineRule="auto"/>
              <w:rPr>
                <w:rFonts w:ascii="Times New Roman" w:hAnsi="Times New Roman" w:cs="Times New Roman"/>
                <w:b/>
              </w:rPr>
            </w:pPr>
            <w:r w:rsidRPr="0059041E">
              <w:rPr>
                <w:rFonts w:ascii="Times New Roman" w:hAnsi="Times New Roman" w:cs="Times New Roman"/>
                <w:b/>
              </w:rPr>
              <w:t>Информационно-методическое обеспечение (включая средства ИКТ).</w:t>
            </w:r>
          </w:p>
        </w:tc>
        <w:tc>
          <w:tcPr>
            <w:tcW w:w="5103"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Соответствие информационно- методического, учебно-методического, библиотечно-информационного обеспечения требованиям ФГОС.</w:t>
            </w:r>
          </w:p>
          <w:p w:rsidR="0059041E" w:rsidRPr="0059041E" w:rsidRDefault="0059041E" w:rsidP="0059041E">
            <w:pPr>
              <w:spacing w:after="0" w:line="240" w:lineRule="auto"/>
              <w:rPr>
                <w:rFonts w:ascii="Times New Roman" w:hAnsi="Times New Roman" w:cs="Times New Roman"/>
              </w:rPr>
            </w:pPr>
          </w:p>
        </w:tc>
        <w:tc>
          <w:tcPr>
            <w:tcW w:w="1701"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Экспертиза</w:t>
            </w:r>
          </w:p>
          <w:p w:rsidR="0059041E" w:rsidRPr="0059041E" w:rsidRDefault="0059041E" w:rsidP="0059041E">
            <w:pPr>
              <w:spacing w:after="0" w:line="240" w:lineRule="auto"/>
              <w:rPr>
                <w:rFonts w:ascii="Times New Roman" w:hAnsi="Times New Roman" w:cs="Times New Roman"/>
              </w:rPr>
            </w:pPr>
          </w:p>
        </w:tc>
        <w:tc>
          <w:tcPr>
            <w:tcW w:w="3018"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Члены управляющего совета.</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Зам. директора по УВР</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Заведующий библиотекой</w:t>
            </w:r>
          </w:p>
        </w:tc>
        <w:tc>
          <w:tcPr>
            <w:tcW w:w="1736"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Начало  учебного  года</w:t>
            </w:r>
          </w:p>
        </w:tc>
      </w:tr>
      <w:tr w:rsidR="0059041E" w:rsidRPr="0059041E" w:rsidTr="00CA7D60">
        <w:tc>
          <w:tcPr>
            <w:tcW w:w="1134" w:type="dxa"/>
            <w:vMerge/>
          </w:tcPr>
          <w:p w:rsidR="0059041E" w:rsidRPr="0059041E" w:rsidRDefault="0059041E" w:rsidP="0059041E">
            <w:pPr>
              <w:spacing w:after="0" w:line="240" w:lineRule="auto"/>
              <w:rPr>
                <w:rFonts w:ascii="Times New Roman" w:hAnsi="Times New Roman" w:cs="Times New Roman"/>
                <w:b/>
              </w:rPr>
            </w:pPr>
          </w:p>
        </w:tc>
        <w:tc>
          <w:tcPr>
            <w:tcW w:w="1985" w:type="dxa"/>
          </w:tcPr>
          <w:p w:rsidR="0059041E" w:rsidRPr="0059041E" w:rsidRDefault="0059041E" w:rsidP="0059041E">
            <w:pPr>
              <w:spacing w:after="0" w:line="240" w:lineRule="auto"/>
              <w:rPr>
                <w:rFonts w:ascii="Times New Roman" w:hAnsi="Times New Roman" w:cs="Times New Roman"/>
                <w:b/>
              </w:rPr>
            </w:pPr>
            <w:r w:rsidRPr="0059041E">
              <w:rPr>
                <w:rFonts w:ascii="Times New Roman" w:hAnsi="Times New Roman" w:cs="Times New Roman"/>
                <w:b/>
              </w:rPr>
              <w:t>Санитарно-гигиенические и эстетические условия.</w:t>
            </w:r>
          </w:p>
        </w:tc>
        <w:tc>
          <w:tcPr>
            <w:tcW w:w="5103"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Доля учеников и родителей (законных представителей), положительно высказавшихся о  санитарно-гигиенических и эстетических условиях</w:t>
            </w:r>
          </w:p>
        </w:tc>
        <w:tc>
          <w:tcPr>
            <w:tcW w:w="1701" w:type="dxa"/>
          </w:tcPr>
          <w:p w:rsidR="0059041E" w:rsidRPr="0059041E" w:rsidRDefault="0059041E" w:rsidP="0059041E">
            <w:pPr>
              <w:spacing w:after="0" w:line="240" w:lineRule="auto"/>
              <w:rPr>
                <w:rFonts w:ascii="Times New Roman" w:hAnsi="Times New Roman" w:cs="Times New Roman"/>
                <w:lang w:val="en-US"/>
              </w:rPr>
            </w:pPr>
            <w:r w:rsidRPr="0059041E">
              <w:rPr>
                <w:rFonts w:ascii="Times New Roman" w:hAnsi="Times New Roman" w:cs="Times New Roman"/>
              </w:rPr>
              <w:t>Анкетирование</w:t>
            </w:r>
          </w:p>
        </w:tc>
        <w:tc>
          <w:tcPr>
            <w:tcW w:w="3018"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Члены управляющего совета.</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Классный руководитель</w:t>
            </w:r>
          </w:p>
        </w:tc>
        <w:tc>
          <w:tcPr>
            <w:tcW w:w="1736"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 xml:space="preserve"> В течение</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учебного  года</w:t>
            </w:r>
          </w:p>
        </w:tc>
      </w:tr>
      <w:tr w:rsidR="0059041E" w:rsidRPr="0059041E" w:rsidTr="00CA7D60">
        <w:tc>
          <w:tcPr>
            <w:tcW w:w="1134" w:type="dxa"/>
            <w:vMerge/>
          </w:tcPr>
          <w:p w:rsidR="0059041E" w:rsidRPr="0059041E" w:rsidRDefault="0059041E" w:rsidP="0059041E">
            <w:pPr>
              <w:spacing w:after="0" w:line="240" w:lineRule="auto"/>
              <w:rPr>
                <w:rFonts w:ascii="Times New Roman" w:hAnsi="Times New Roman" w:cs="Times New Roman"/>
                <w:b/>
              </w:rPr>
            </w:pPr>
          </w:p>
        </w:tc>
        <w:tc>
          <w:tcPr>
            <w:tcW w:w="1985" w:type="dxa"/>
          </w:tcPr>
          <w:p w:rsidR="0059041E" w:rsidRPr="0059041E" w:rsidRDefault="0059041E" w:rsidP="0059041E">
            <w:pPr>
              <w:spacing w:after="0" w:line="240" w:lineRule="auto"/>
              <w:rPr>
                <w:rFonts w:ascii="Times New Roman" w:hAnsi="Times New Roman" w:cs="Times New Roman"/>
                <w:b/>
              </w:rPr>
            </w:pPr>
            <w:r w:rsidRPr="0059041E">
              <w:rPr>
                <w:rFonts w:ascii="Times New Roman" w:hAnsi="Times New Roman" w:cs="Times New Roman"/>
                <w:b/>
              </w:rPr>
              <w:t>Медицинское сопровождение и питание.</w:t>
            </w:r>
          </w:p>
        </w:tc>
        <w:tc>
          <w:tcPr>
            <w:tcW w:w="5103"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Доля учеников и родителей (законных представителей), положительно высказавшихся о медицинском сопровождении и организации питания</w:t>
            </w:r>
          </w:p>
        </w:tc>
        <w:tc>
          <w:tcPr>
            <w:tcW w:w="1701" w:type="dxa"/>
          </w:tcPr>
          <w:p w:rsidR="0059041E" w:rsidRPr="0059041E" w:rsidRDefault="0059041E" w:rsidP="0059041E">
            <w:pPr>
              <w:spacing w:after="0" w:line="240" w:lineRule="auto"/>
              <w:rPr>
                <w:rFonts w:ascii="Times New Roman" w:hAnsi="Times New Roman" w:cs="Times New Roman"/>
                <w:lang w:val="en-US"/>
              </w:rPr>
            </w:pPr>
            <w:r w:rsidRPr="0059041E">
              <w:rPr>
                <w:rFonts w:ascii="Times New Roman" w:hAnsi="Times New Roman" w:cs="Times New Roman"/>
              </w:rPr>
              <w:t>Анкетирование</w:t>
            </w:r>
          </w:p>
        </w:tc>
        <w:tc>
          <w:tcPr>
            <w:tcW w:w="3018"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Члены управляющего совета.</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Классный руководитель</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Социальный педагог</w:t>
            </w:r>
          </w:p>
        </w:tc>
        <w:tc>
          <w:tcPr>
            <w:tcW w:w="1736"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В течение учебного  года</w:t>
            </w:r>
          </w:p>
        </w:tc>
      </w:tr>
      <w:tr w:rsidR="0059041E" w:rsidRPr="0059041E" w:rsidTr="00CA7D60">
        <w:tc>
          <w:tcPr>
            <w:tcW w:w="1134" w:type="dxa"/>
            <w:vMerge/>
          </w:tcPr>
          <w:p w:rsidR="0059041E" w:rsidRPr="0059041E" w:rsidRDefault="0059041E" w:rsidP="0059041E">
            <w:pPr>
              <w:spacing w:after="0" w:line="240" w:lineRule="auto"/>
              <w:rPr>
                <w:rFonts w:ascii="Times New Roman" w:hAnsi="Times New Roman" w:cs="Times New Roman"/>
                <w:b/>
              </w:rPr>
            </w:pPr>
          </w:p>
        </w:tc>
        <w:tc>
          <w:tcPr>
            <w:tcW w:w="1985" w:type="dxa"/>
          </w:tcPr>
          <w:p w:rsidR="0059041E" w:rsidRPr="0059041E" w:rsidRDefault="0059041E" w:rsidP="0059041E">
            <w:pPr>
              <w:spacing w:after="0" w:line="240" w:lineRule="auto"/>
              <w:rPr>
                <w:rFonts w:ascii="Times New Roman" w:hAnsi="Times New Roman" w:cs="Times New Roman"/>
                <w:b/>
              </w:rPr>
            </w:pPr>
            <w:r w:rsidRPr="0059041E">
              <w:rPr>
                <w:rFonts w:ascii="Times New Roman" w:hAnsi="Times New Roman" w:cs="Times New Roman"/>
                <w:b/>
              </w:rPr>
              <w:t>Психологический климат в образовательной организации.</w:t>
            </w:r>
          </w:p>
        </w:tc>
        <w:tc>
          <w:tcPr>
            <w:tcW w:w="5103"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Доля учеников, родителей (законных представителей) и педагогических работников, положительно высказавшихся о психологическом климате (данные собираются по классам).</w:t>
            </w:r>
          </w:p>
        </w:tc>
        <w:tc>
          <w:tcPr>
            <w:tcW w:w="1701" w:type="dxa"/>
          </w:tcPr>
          <w:p w:rsidR="0059041E" w:rsidRPr="0059041E" w:rsidRDefault="0059041E" w:rsidP="0059041E">
            <w:pPr>
              <w:spacing w:after="0" w:line="240" w:lineRule="auto"/>
              <w:rPr>
                <w:rFonts w:ascii="Times New Roman" w:hAnsi="Times New Roman" w:cs="Times New Roman"/>
                <w:lang w:val="en-US"/>
              </w:rPr>
            </w:pPr>
            <w:r w:rsidRPr="0059041E">
              <w:rPr>
                <w:rFonts w:ascii="Times New Roman" w:hAnsi="Times New Roman" w:cs="Times New Roman"/>
              </w:rPr>
              <w:t>Анкетирование</w:t>
            </w:r>
          </w:p>
        </w:tc>
        <w:tc>
          <w:tcPr>
            <w:tcW w:w="3018"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Члены управляющего совета.</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Классный руководитель.</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Педагог-психолог.</w:t>
            </w:r>
          </w:p>
        </w:tc>
        <w:tc>
          <w:tcPr>
            <w:tcW w:w="1736"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В течение учебного года</w:t>
            </w:r>
          </w:p>
        </w:tc>
      </w:tr>
      <w:tr w:rsidR="0059041E" w:rsidRPr="0059041E" w:rsidTr="00CA7D60">
        <w:tc>
          <w:tcPr>
            <w:tcW w:w="1134" w:type="dxa"/>
            <w:vMerge/>
          </w:tcPr>
          <w:p w:rsidR="0059041E" w:rsidRPr="0059041E" w:rsidRDefault="0059041E" w:rsidP="0059041E">
            <w:pPr>
              <w:spacing w:after="0" w:line="240" w:lineRule="auto"/>
              <w:rPr>
                <w:rFonts w:ascii="Times New Roman" w:hAnsi="Times New Roman" w:cs="Times New Roman"/>
                <w:b/>
              </w:rPr>
            </w:pPr>
          </w:p>
        </w:tc>
        <w:tc>
          <w:tcPr>
            <w:tcW w:w="1985" w:type="dxa"/>
          </w:tcPr>
          <w:p w:rsidR="0059041E" w:rsidRPr="0059041E" w:rsidRDefault="0059041E" w:rsidP="0059041E">
            <w:pPr>
              <w:spacing w:after="0" w:line="240" w:lineRule="auto"/>
              <w:rPr>
                <w:rFonts w:ascii="Times New Roman" w:hAnsi="Times New Roman" w:cs="Times New Roman"/>
                <w:b/>
              </w:rPr>
            </w:pPr>
            <w:r w:rsidRPr="0059041E">
              <w:rPr>
                <w:rFonts w:ascii="Times New Roman" w:hAnsi="Times New Roman" w:cs="Times New Roman"/>
                <w:b/>
              </w:rPr>
              <w:t>Взаимодействие с учреждениями социальной сферы района, города.</w:t>
            </w:r>
          </w:p>
        </w:tc>
        <w:tc>
          <w:tcPr>
            <w:tcW w:w="5103"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Доля учеников, родителей (законных представителей) и педагогических работников, положительно высказавшихся об уровне взаимодействия образовательной организации с учреждениями социальной сферы района, города.</w:t>
            </w:r>
          </w:p>
        </w:tc>
        <w:tc>
          <w:tcPr>
            <w:tcW w:w="1701" w:type="dxa"/>
          </w:tcPr>
          <w:p w:rsidR="0059041E" w:rsidRPr="0059041E" w:rsidRDefault="0059041E" w:rsidP="0059041E">
            <w:pPr>
              <w:spacing w:after="0" w:line="240" w:lineRule="auto"/>
              <w:rPr>
                <w:rFonts w:ascii="Times New Roman" w:hAnsi="Times New Roman" w:cs="Times New Roman"/>
                <w:lang w:val="en-US"/>
              </w:rPr>
            </w:pPr>
            <w:r w:rsidRPr="0059041E">
              <w:rPr>
                <w:rFonts w:ascii="Times New Roman" w:hAnsi="Times New Roman" w:cs="Times New Roman"/>
              </w:rPr>
              <w:t>Анкетирование</w:t>
            </w:r>
          </w:p>
        </w:tc>
        <w:tc>
          <w:tcPr>
            <w:tcW w:w="3018"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Члены управляющего совета.</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Классный руководитель.</w:t>
            </w:r>
          </w:p>
        </w:tc>
        <w:tc>
          <w:tcPr>
            <w:tcW w:w="1736"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Конец учебного  года</w:t>
            </w:r>
          </w:p>
        </w:tc>
      </w:tr>
      <w:tr w:rsidR="0059041E" w:rsidRPr="0059041E" w:rsidTr="00CA7D60">
        <w:tc>
          <w:tcPr>
            <w:tcW w:w="1134" w:type="dxa"/>
            <w:vMerge/>
          </w:tcPr>
          <w:p w:rsidR="0059041E" w:rsidRPr="0059041E" w:rsidRDefault="0059041E" w:rsidP="0059041E">
            <w:pPr>
              <w:spacing w:after="0" w:line="240" w:lineRule="auto"/>
              <w:rPr>
                <w:rFonts w:ascii="Times New Roman" w:hAnsi="Times New Roman" w:cs="Times New Roman"/>
                <w:b/>
              </w:rPr>
            </w:pPr>
          </w:p>
        </w:tc>
        <w:tc>
          <w:tcPr>
            <w:tcW w:w="1985" w:type="dxa"/>
          </w:tcPr>
          <w:p w:rsidR="0059041E" w:rsidRPr="0059041E" w:rsidRDefault="0059041E" w:rsidP="0059041E">
            <w:pPr>
              <w:spacing w:after="0" w:line="240" w:lineRule="auto"/>
              <w:rPr>
                <w:rFonts w:ascii="Times New Roman" w:hAnsi="Times New Roman" w:cs="Times New Roman"/>
                <w:b/>
              </w:rPr>
            </w:pPr>
            <w:r w:rsidRPr="0059041E">
              <w:rPr>
                <w:rFonts w:ascii="Times New Roman" w:hAnsi="Times New Roman" w:cs="Times New Roman"/>
                <w:b/>
              </w:rPr>
              <w:t>Кадровое обеспечение.</w:t>
            </w:r>
          </w:p>
        </w:tc>
        <w:tc>
          <w:tcPr>
            <w:tcW w:w="5103"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Укомплектованность педагогическими кадрами, имеющими необходимую квалификацию (по каждому из предметов учебного плана).</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Доля педагогических работников, имеющих первую квалификационную категорию.</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Доля педагогических работников, имеющих высшую квалификационную категорию.</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Доля педагогических работников, прошедших курсы повышения квалификации.</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Доля педагогических работников, получивших поощрения в различных конкурсах, конференциях.</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lastRenderedPageBreak/>
              <w:t>Доля педагогических работников, имеющих методические разработки, печатные работы, проводящих мастер-класс.</w:t>
            </w:r>
          </w:p>
        </w:tc>
        <w:tc>
          <w:tcPr>
            <w:tcW w:w="1701"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lastRenderedPageBreak/>
              <w:t>Анализ</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Мониторинг</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Отчёт</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План аттестации</w:t>
            </w:r>
          </w:p>
          <w:p w:rsidR="0059041E" w:rsidRPr="0059041E" w:rsidRDefault="0059041E" w:rsidP="0059041E">
            <w:pPr>
              <w:spacing w:after="0" w:line="240" w:lineRule="auto"/>
              <w:rPr>
                <w:rFonts w:ascii="Times New Roman" w:hAnsi="Times New Roman" w:cs="Times New Roman"/>
              </w:rPr>
            </w:pPr>
            <w:proofErr w:type="spellStart"/>
            <w:proofErr w:type="gramStart"/>
            <w:r w:rsidRPr="0059041E">
              <w:rPr>
                <w:rFonts w:ascii="Times New Roman" w:hAnsi="Times New Roman" w:cs="Times New Roman"/>
              </w:rPr>
              <w:t>Инвентариза</w:t>
            </w:r>
            <w:r>
              <w:rPr>
                <w:rFonts w:ascii="Times New Roman" w:hAnsi="Times New Roman" w:cs="Times New Roman"/>
              </w:rPr>
              <w:t>-</w:t>
            </w:r>
            <w:r w:rsidRPr="0059041E">
              <w:rPr>
                <w:rFonts w:ascii="Times New Roman" w:hAnsi="Times New Roman" w:cs="Times New Roman"/>
              </w:rPr>
              <w:t>ция</w:t>
            </w:r>
            <w:proofErr w:type="spellEnd"/>
            <w:proofErr w:type="gramEnd"/>
            <w:r w:rsidRPr="0059041E">
              <w:rPr>
                <w:rFonts w:ascii="Times New Roman" w:hAnsi="Times New Roman" w:cs="Times New Roman"/>
              </w:rPr>
              <w:t xml:space="preserve"> курсов повышения квалификации</w:t>
            </w:r>
          </w:p>
          <w:p w:rsidR="0059041E" w:rsidRPr="0059041E" w:rsidRDefault="0059041E" w:rsidP="0059041E">
            <w:pPr>
              <w:spacing w:after="0" w:line="240" w:lineRule="auto"/>
              <w:rPr>
                <w:rFonts w:ascii="Times New Roman" w:hAnsi="Times New Roman" w:cs="Times New Roman"/>
              </w:rPr>
            </w:pPr>
          </w:p>
        </w:tc>
        <w:tc>
          <w:tcPr>
            <w:tcW w:w="3018"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Директор</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Зам. директора по УВР</w:t>
            </w:r>
          </w:p>
          <w:p w:rsidR="0059041E" w:rsidRPr="0059041E" w:rsidRDefault="0059041E" w:rsidP="0059041E">
            <w:pPr>
              <w:spacing w:after="0" w:line="240" w:lineRule="auto"/>
              <w:rPr>
                <w:rFonts w:ascii="Times New Roman" w:hAnsi="Times New Roman" w:cs="Times New Roman"/>
              </w:rPr>
            </w:pPr>
          </w:p>
        </w:tc>
        <w:tc>
          <w:tcPr>
            <w:tcW w:w="1736"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Конец учебного  года</w:t>
            </w:r>
          </w:p>
        </w:tc>
      </w:tr>
      <w:tr w:rsidR="0059041E" w:rsidRPr="0059041E" w:rsidTr="00CA7D60">
        <w:tc>
          <w:tcPr>
            <w:tcW w:w="1134" w:type="dxa"/>
            <w:vMerge/>
          </w:tcPr>
          <w:p w:rsidR="0059041E" w:rsidRPr="0059041E" w:rsidRDefault="0059041E" w:rsidP="0059041E">
            <w:pPr>
              <w:spacing w:after="0" w:line="240" w:lineRule="auto"/>
              <w:rPr>
                <w:rFonts w:ascii="Times New Roman" w:hAnsi="Times New Roman" w:cs="Times New Roman"/>
                <w:b/>
              </w:rPr>
            </w:pPr>
          </w:p>
        </w:tc>
        <w:tc>
          <w:tcPr>
            <w:tcW w:w="1985" w:type="dxa"/>
          </w:tcPr>
          <w:p w:rsidR="0059041E" w:rsidRPr="0059041E" w:rsidRDefault="0059041E" w:rsidP="0059041E">
            <w:pPr>
              <w:spacing w:after="0" w:line="240" w:lineRule="auto"/>
              <w:rPr>
                <w:rFonts w:ascii="Times New Roman" w:hAnsi="Times New Roman" w:cs="Times New Roman"/>
                <w:b/>
              </w:rPr>
            </w:pPr>
            <w:r w:rsidRPr="0059041E">
              <w:rPr>
                <w:rFonts w:ascii="Times New Roman" w:hAnsi="Times New Roman" w:cs="Times New Roman"/>
                <w:b/>
              </w:rPr>
              <w:t>Государс</w:t>
            </w:r>
            <w:r>
              <w:rPr>
                <w:rFonts w:ascii="Times New Roman" w:hAnsi="Times New Roman" w:cs="Times New Roman"/>
                <w:b/>
              </w:rPr>
              <w:t>т</w:t>
            </w:r>
            <w:r w:rsidRPr="0059041E">
              <w:rPr>
                <w:rFonts w:ascii="Times New Roman" w:hAnsi="Times New Roman" w:cs="Times New Roman"/>
                <w:b/>
              </w:rPr>
              <w:t>венно-общественное управление и стимулирование качества образования.</w:t>
            </w:r>
          </w:p>
        </w:tc>
        <w:tc>
          <w:tcPr>
            <w:tcW w:w="5103"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Доля учеников, родителей (законных представителей) и педагогических работников, положительно высказавшихся об уровне государственно-общественного управления школой.</w:t>
            </w:r>
          </w:p>
        </w:tc>
        <w:tc>
          <w:tcPr>
            <w:tcW w:w="1701" w:type="dxa"/>
          </w:tcPr>
          <w:p w:rsidR="0059041E" w:rsidRPr="0059041E" w:rsidRDefault="0059041E" w:rsidP="0059041E">
            <w:pPr>
              <w:spacing w:after="0" w:line="240" w:lineRule="auto"/>
              <w:rPr>
                <w:rFonts w:ascii="Times New Roman" w:hAnsi="Times New Roman" w:cs="Times New Roman"/>
                <w:lang w:val="en-US"/>
              </w:rPr>
            </w:pPr>
            <w:r w:rsidRPr="0059041E">
              <w:rPr>
                <w:rFonts w:ascii="Times New Roman" w:hAnsi="Times New Roman" w:cs="Times New Roman"/>
              </w:rPr>
              <w:t>Анкетирование</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Экспертиза</w:t>
            </w:r>
          </w:p>
        </w:tc>
        <w:tc>
          <w:tcPr>
            <w:tcW w:w="3018"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Зам. директора по УВР</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Члены методического совета</w:t>
            </w:r>
          </w:p>
        </w:tc>
        <w:tc>
          <w:tcPr>
            <w:tcW w:w="1736"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Конец учебного  года</w:t>
            </w:r>
          </w:p>
        </w:tc>
      </w:tr>
      <w:tr w:rsidR="0059041E" w:rsidRPr="0059041E" w:rsidTr="00CA7D60">
        <w:tc>
          <w:tcPr>
            <w:tcW w:w="1134" w:type="dxa"/>
            <w:vMerge/>
          </w:tcPr>
          <w:p w:rsidR="0059041E" w:rsidRPr="0059041E" w:rsidRDefault="0059041E" w:rsidP="0059041E">
            <w:pPr>
              <w:spacing w:after="0" w:line="240" w:lineRule="auto"/>
              <w:rPr>
                <w:rFonts w:ascii="Times New Roman" w:hAnsi="Times New Roman" w:cs="Times New Roman"/>
                <w:b/>
              </w:rPr>
            </w:pPr>
          </w:p>
        </w:tc>
        <w:tc>
          <w:tcPr>
            <w:tcW w:w="1985" w:type="dxa"/>
          </w:tcPr>
          <w:p w:rsidR="0059041E" w:rsidRPr="0059041E" w:rsidRDefault="0059041E" w:rsidP="0059041E">
            <w:pPr>
              <w:spacing w:after="0" w:line="240" w:lineRule="auto"/>
              <w:rPr>
                <w:rFonts w:ascii="Times New Roman" w:hAnsi="Times New Roman" w:cs="Times New Roman"/>
                <w:b/>
              </w:rPr>
            </w:pPr>
            <w:r w:rsidRPr="0059041E">
              <w:rPr>
                <w:rFonts w:ascii="Times New Roman" w:hAnsi="Times New Roman" w:cs="Times New Roman"/>
                <w:b/>
              </w:rPr>
              <w:t>Управление образовательным процессом.</w:t>
            </w:r>
          </w:p>
        </w:tc>
        <w:tc>
          <w:tcPr>
            <w:tcW w:w="5103"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Соответствие состава и структуры внутреннего мониторинга качества образования целям и задачам школы.</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Оптимальность распределения управленческих полномочий.</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 xml:space="preserve">Реализация  </w:t>
            </w:r>
            <w:proofErr w:type="spellStart"/>
            <w:r w:rsidRPr="0059041E">
              <w:rPr>
                <w:rFonts w:ascii="Times New Roman" w:hAnsi="Times New Roman" w:cs="Times New Roman"/>
              </w:rPr>
              <w:t>компетентностного</w:t>
            </w:r>
            <w:proofErr w:type="spellEnd"/>
            <w:r w:rsidRPr="0059041E">
              <w:rPr>
                <w:rFonts w:ascii="Times New Roman" w:hAnsi="Times New Roman" w:cs="Times New Roman"/>
              </w:rPr>
              <w:t xml:space="preserve">, </w:t>
            </w:r>
            <w:proofErr w:type="spellStart"/>
            <w:r w:rsidRPr="0059041E">
              <w:rPr>
                <w:rFonts w:ascii="Times New Roman" w:hAnsi="Times New Roman" w:cs="Times New Roman"/>
              </w:rPr>
              <w:t>системно-деятельностного</w:t>
            </w:r>
            <w:proofErr w:type="spellEnd"/>
            <w:r w:rsidRPr="0059041E">
              <w:rPr>
                <w:rFonts w:ascii="Times New Roman" w:hAnsi="Times New Roman" w:cs="Times New Roman"/>
              </w:rPr>
              <w:t xml:space="preserve"> и других научных подходов в проектировании ВМКО</w:t>
            </w:r>
          </w:p>
        </w:tc>
        <w:tc>
          <w:tcPr>
            <w:tcW w:w="1701"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 xml:space="preserve">Микроисследования </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 xml:space="preserve">Экспертиза </w:t>
            </w:r>
          </w:p>
        </w:tc>
        <w:tc>
          <w:tcPr>
            <w:tcW w:w="3018"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Зам. директора по УВР</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Члены методического совета</w:t>
            </w:r>
          </w:p>
        </w:tc>
        <w:tc>
          <w:tcPr>
            <w:tcW w:w="1736"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Конец учебного  года</w:t>
            </w:r>
          </w:p>
        </w:tc>
      </w:tr>
      <w:tr w:rsidR="0059041E" w:rsidRPr="0059041E" w:rsidTr="00CA7D60">
        <w:tc>
          <w:tcPr>
            <w:tcW w:w="1134" w:type="dxa"/>
            <w:vMerge/>
          </w:tcPr>
          <w:p w:rsidR="0059041E" w:rsidRPr="0059041E" w:rsidRDefault="0059041E" w:rsidP="0059041E">
            <w:pPr>
              <w:spacing w:after="0" w:line="240" w:lineRule="auto"/>
              <w:rPr>
                <w:rFonts w:ascii="Times New Roman" w:hAnsi="Times New Roman" w:cs="Times New Roman"/>
                <w:b/>
              </w:rPr>
            </w:pPr>
          </w:p>
        </w:tc>
        <w:tc>
          <w:tcPr>
            <w:tcW w:w="1985" w:type="dxa"/>
          </w:tcPr>
          <w:p w:rsidR="0059041E" w:rsidRPr="0059041E" w:rsidRDefault="0059041E" w:rsidP="0059041E">
            <w:pPr>
              <w:spacing w:after="0" w:line="240" w:lineRule="auto"/>
              <w:rPr>
                <w:rFonts w:ascii="Times New Roman" w:hAnsi="Times New Roman" w:cs="Times New Roman"/>
                <w:b/>
              </w:rPr>
            </w:pPr>
            <w:r w:rsidRPr="0059041E">
              <w:rPr>
                <w:rFonts w:ascii="Times New Roman" w:hAnsi="Times New Roman" w:cs="Times New Roman"/>
                <w:b/>
              </w:rPr>
              <w:t>Документооборот и нормативно- правовое обеспечение.</w:t>
            </w:r>
          </w:p>
        </w:tc>
        <w:tc>
          <w:tcPr>
            <w:tcW w:w="5103"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 xml:space="preserve">Соответствие документооборота установленным требованиям. </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Соответствие локальных актов требованиям законодательства.</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Полнота нормативно- правового обеспечения.</w:t>
            </w:r>
          </w:p>
        </w:tc>
        <w:tc>
          <w:tcPr>
            <w:tcW w:w="1701" w:type="dxa"/>
          </w:tcPr>
          <w:p w:rsidR="0059041E" w:rsidRPr="0059041E" w:rsidRDefault="0059041E" w:rsidP="0059041E">
            <w:pPr>
              <w:spacing w:after="0" w:line="240" w:lineRule="auto"/>
              <w:rPr>
                <w:rFonts w:ascii="Times New Roman" w:hAnsi="Times New Roman" w:cs="Times New Roman"/>
                <w:lang w:val="en-US"/>
              </w:rPr>
            </w:pPr>
            <w:r w:rsidRPr="0059041E">
              <w:rPr>
                <w:rFonts w:ascii="Times New Roman" w:hAnsi="Times New Roman" w:cs="Times New Roman"/>
                <w:lang w:val="en-US"/>
              </w:rPr>
              <w:t xml:space="preserve">Анализ </w:t>
            </w:r>
          </w:p>
          <w:p w:rsidR="0059041E" w:rsidRPr="0059041E" w:rsidRDefault="0059041E" w:rsidP="0059041E">
            <w:pPr>
              <w:spacing w:after="0" w:line="240" w:lineRule="auto"/>
              <w:rPr>
                <w:rFonts w:ascii="Times New Roman" w:hAnsi="Times New Roman" w:cs="Times New Roman"/>
                <w:lang w:val="en-US"/>
              </w:rPr>
            </w:pPr>
            <w:r w:rsidRPr="0059041E">
              <w:rPr>
                <w:rFonts w:ascii="Times New Roman" w:hAnsi="Times New Roman" w:cs="Times New Roman"/>
                <w:lang w:val="en-US"/>
              </w:rPr>
              <w:t xml:space="preserve">Мониторинг </w:t>
            </w:r>
          </w:p>
        </w:tc>
        <w:tc>
          <w:tcPr>
            <w:tcW w:w="3018"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Директор.</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Зам. директора по УВР</w:t>
            </w:r>
          </w:p>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Зав. библиотекой</w:t>
            </w:r>
          </w:p>
        </w:tc>
        <w:tc>
          <w:tcPr>
            <w:tcW w:w="1736" w:type="dxa"/>
          </w:tcPr>
          <w:p w:rsidR="0059041E" w:rsidRPr="0059041E" w:rsidRDefault="0059041E" w:rsidP="0059041E">
            <w:pPr>
              <w:spacing w:after="0" w:line="240" w:lineRule="auto"/>
              <w:rPr>
                <w:rFonts w:ascii="Times New Roman" w:hAnsi="Times New Roman" w:cs="Times New Roman"/>
              </w:rPr>
            </w:pPr>
            <w:r w:rsidRPr="0059041E">
              <w:rPr>
                <w:rFonts w:ascii="Times New Roman" w:hAnsi="Times New Roman" w:cs="Times New Roman"/>
              </w:rPr>
              <w:t>Конец учебного  года</w:t>
            </w:r>
          </w:p>
        </w:tc>
      </w:tr>
    </w:tbl>
    <w:p w:rsidR="0059041E" w:rsidRPr="0059041E" w:rsidRDefault="0059041E" w:rsidP="0059041E">
      <w:pPr>
        <w:spacing w:after="0" w:line="240" w:lineRule="auto"/>
        <w:jc w:val="center"/>
        <w:rPr>
          <w:rFonts w:ascii="Times New Roman" w:hAnsi="Times New Roman" w:cs="Times New Roman"/>
        </w:rPr>
      </w:pPr>
    </w:p>
    <w:p w:rsidR="00B12728" w:rsidRPr="002F2544" w:rsidRDefault="00B12728">
      <w:pPr>
        <w:spacing w:after="0" w:line="240" w:lineRule="auto"/>
        <w:jc w:val="both"/>
        <w:rPr>
          <w:rFonts w:ascii="Times New Roman" w:hAnsi="Times New Roman" w:cs="Times New Roman"/>
          <w:sz w:val="26"/>
          <w:szCs w:val="26"/>
        </w:rPr>
      </w:pPr>
    </w:p>
    <w:sectPr w:rsidR="00B12728" w:rsidRPr="002F2544" w:rsidSect="0059041E">
      <w:pgSz w:w="16838" w:h="11906" w:orient="landscape"/>
      <w:pgMar w:top="426" w:right="357" w:bottom="426" w:left="567"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EB3"/>
    <w:multiLevelType w:val="hybridMultilevel"/>
    <w:tmpl w:val="30847E2C"/>
    <w:lvl w:ilvl="0" w:tplc="C1CAE95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75FEB"/>
    <w:rsid w:val="000B7FAC"/>
    <w:rsid w:val="00167666"/>
    <w:rsid w:val="00170EFF"/>
    <w:rsid w:val="001E30A5"/>
    <w:rsid w:val="001F2619"/>
    <w:rsid w:val="00275EE1"/>
    <w:rsid w:val="002F2544"/>
    <w:rsid w:val="0030347C"/>
    <w:rsid w:val="00415ABD"/>
    <w:rsid w:val="0059041E"/>
    <w:rsid w:val="005F4C6F"/>
    <w:rsid w:val="006167E1"/>
    <w:rsid w:val="0068169A"/>
    <w:rsid w:val="00750660"/>
    <w:rsid w:val="0084017C"/>
    <w:rsid w:val="008801BB"/>
    <w:rsid w:val="00A65A3D"/>
    <w:rsid w:val="00B12728"/>
    <w:rsid w:val="00B75CE6"/>
    <w:rsid w:val="00CE3AFA"/>
    <w:rsid w:val="00E465D9"/>
    <w:rsid w:val="00E75FEB"/>
    <w:rsid w:val="00E9520F"/>
    <w:rsid w:val="00EE6F51"/>
    <w:rsid w:val="00FC4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2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167E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100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38schooltal.uco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y38schoo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AC84-1AD5-462B-A822-AFD6264F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4292</Words>
  <Characters>24470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шмелева</dc:creator>
  <cp:lastModifiedBy>Пользователь</cp:lastModifiedBy>
  <cp:revision>15</cp:revision>
  <dcterms:created xsi:type="dcterms:W3CDTF">2019-10-20T10:35:00Z</dcterms:created>
  <dcterms:modified xsi:type="dcterms:W3CDTF">2021-03-19T09:12:00Z</dcterms:modified>
</cp:coreProperties>
</file>