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B" w:rsidRPr="00B90436" w:rsidRDefault="00A163DB" w:rsidP="00A163DB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УПРАВЛЕНИЕ ОБЩЕГО И ДОШКОЛЬНОГО ОБРАЗОВАНИЯ</w:t>
      </w:r>
    </w:p>
    <w:p w:rsidR="00A163DB" w:rsidRPr="00B90436" w:rsidRDefault="00A163DB" w:rsidP="00A16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A163DB" w:rsidRPr="00B90436" w:rsidRDefault="00A163DB" w:rsidP="00A16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63DB" w:rsidRPr="00B90436" w:rsidRDefault="00A163DB" w:rsidP="00A16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A163DB" w:rsidRPr="00B90436" w:rsidRDefault="00A163DB" w:rsidP="00A163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УЧРЕЖДЕНИЕ «СРЕДНЯЯ ШКОЛА № 38»</w:t>
      </w:r>
    </w:p>
    <w:p w:rsidR="00A163DB" w:rsidRPr="00B90436" w:rsidRDefault="00A163DB" w:rsidP="00A163D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0436">
        <w:rPr>
          <w:rFonts w:ascii="Times New Roman" w:hAnsi="Times New Roman"/>
          <w:sz w:val="26"/>
          <w:szCs w:val="26"/>
        </w:rPr>
        <w:t>(МБОУ «СШ № 38»)</w:t>
      </w:r>
    </w:p>
    <w:p w:rsidR="00A163DB" w:rsidRPr="00B90436" w:rsidRDefault="00A163DB" w:rsidP="00A163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0436">
        <w:rPr>
          <w:rFonts w:ascii="Times New Roman" w:hAnsi="Times New Roman"/>
          <w:sz w:val="20"/>
          <w:szCs w:val="20"/>
        </w:rPr>
        <w:t xml:space="preserve">663333, Красноярский край, г. Норильск, район </w:t>
      </w:r>
      <w:proofErr w:type="spellStart"/>
      <w:r w:rsidRPr="00B90436">
        <w:rPr>
          <w:rFonts w:ascii="Times New Roman" w:hAnsi="Times New Roman"/>
          <w:sz w:val="20"/>
          <w:szCs w:val="20"/>
        </w:rPr>
        <w:t>Талнах</w:t>
      </w:r>
      <w:proofErr w:type="spellEnd"/>
      <w:r w:rsidRPr="00B90436"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 w:rsidRPr="00B90436">
        <w:rPr>
          <w:rFonts w:ascii="Times New Roman" w:hAnsi="Times New Roman"/>
          <w:sz w:val="20"/>
          <w:szCs w:val="20"/>
        </w:rPr>
        <w:t>Енисейская</w:t>
      </w:r>
      <w:proofErr w:type="gramEnd"/>
      <w:r w:rsidRPr="00B90436">
        <w:rPr>
          <w:rFonts w:ascii="Times New Roman" w:hAnsi="Times New Roman"/>
          <w:sz w:val="20"/>
          <w:szCs w:val="20"/>
        </w:rPr>
        <w:t>, 26, тел/факс (3919)44-45-59</w:t>
      </w:r>
    </w:p>
    <w:p w:rsidR="00A163DB" w:rsidRPr="00A163DB" w:rsidRDefault="00A163DB" w:rsidP="00A163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436">
        <w:rPr>
          <w:rFonts w:ascii="Times New Roman" w:hAnsi="Times New Roman"/>
          <w:sz w:val="20"/>
          <w:szCs w:val="20"/>
          <w:lang w:val="en-US"/>
        </w:rPr>
        <w:t>e</w:t>
      </w:r>
      <w:r w:rsidRPr="00A163DB">
        <w:rPr>
          <w:rFonts w:ascii="Times New Roman" w:hAnsi="Times New Roman"/>
          <w:sz w:val="20"/>
          <w:szCs w:val="20"/>
        </w:rPr>
        <w:t>-</w:t>
      </w:r>
      <w:r w:rsidRPr="00B90436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A163DB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moy</w:t>
        </w:r>
        <w:r w:rsidRPr="00A163DB">
          <w:rPr>
            <w:rStyle w:val="a3"/>
            <w:rFonts w:ascii="Times New Roman" w:hAnsi="Times New Roman"/>
            <w:sz w:val="20"/>
            <w:szCs w:val="20"/>
          </w:rPr>
          <w:t>38</w:t>
        </w:r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school</w:t>
        </w:r>
        <w:r w:rsidRPr="00A163DB">
          <w:rPr>
            <w:rStyle w:val="a3"/>
            <w:rFonts w:ascii="Times New Roman" w:hAnsi="Times New Roman"/>
            <w:sz w:val="20"/>
            <w:szCs w:val="20"/>
          </w:rPr>
          <w:t>@</w:t>
        </w:r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A163D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A163DB">
        <w:rPr>
          <w:rFonts w:ascii="Times New Roman" w:hAnsi="Times New Roman"/>
          <w:sz w:val="20"/>
          <w:szCs w:val="20"/>
        </w:rPr>
        <w:t xml:space="preserve">;  </w:t>
      </w:r>
      <w:hyperlink r:id="rId5" w:history="1"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A163DB">
          <w:rPr>
            <w:rStyle w:val="a3"/>
            <w:rFonts w:ascii="Times New Roman" w:hAnsi="Times New Roman"/>
            <w:sz w:val="20"/>
            <w:szCs w:val="20"/>
          </w:rPr>
          <w:t>://38</w:t>
        </w:r>
        <w:proofErr w:type="spellStart"/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schooltal</w:t>
        </w:r>
        <w:proofErr w:type="spellEnd"/>
        <w:r w:rsidRPr="00A163DB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ucoz</w:t>
        </w:r>
        <w:proofErr w:type="spellEnd"/>
        <w:r w:rsidRPr="00A163DB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B9043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A163DB">
        <w:rPr>
          <w:rFonts w:ascii="Times New Roman" w:hAnsi="Times New Roman"/>
          <w:sz w:val="20"/>
          <w:szCs w:val="20"/>
          <w:u w:val="single"/>
        </w:rPr>
        <w:t>;</w:t>
      </w:r>
    </w:p>
    <w:p w:rsidR="00A163DB" w:rsidRPr="00B90436" w:rsidRDefault="00A163DB" w:rsidP="00A163DB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B90436">
        <w:rPr>
          <w:rFonts w:ascii="Times New Roman" w:hAnsi="Times New Roman"/>
          <w:sz w:val="20"/>
          <w:szCs w:val="20"/>
        </w:rPr>
        <w:t>ОКПО 41066749; ОГРН 1022401631482; ИНН 2457040694; КПП 245701001</w:t>
      </w:r>
    </w:p>
    <w:p w:rsidR="00A163DB" w:rsidRDefault="00A163DB" w:rsidP="00A163DB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163DB" w:rsidRDefault="00A163DB" w:rsidP="00A163DB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163DB" w:rsidRDefault="00A163DB" w:rsidP="00A163DB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163DB" w:rsidRDefault="00A163DB" w:rsidP="00A163DB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A163DB" w:rsidRDefault="00A163DB" w:rsidP="00A163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УТВЕРЖДЕНО</w:t>
      </w:r>
    </w:p>
    <w:p w:rsidR="00A163DB" w:rsidRDefault="00A163DB" w:rsidP="00A163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                                                           Директором  МБОУ «СШ №38»</w:t>
      </w:r>
    </w:p>
    <w:p w:rsidR="00A163DB" w:rsidRDefault="00A163DB" w:rsidP="00A163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 СШ №38»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от «</w:t>
      </w:r>
      <w:r w:rsidRPr="00D037D1"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037D1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A163DB" w:rsidRDefault="00A163DB" w:rsidP="00A163DB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Протокол № 1 от 30.08.2019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№ </w:t>
      </w:r>
      <w:r w:rsidRPr="00D037D1">
        <w:rPr>
          <w:rFonts w:ascii="Times New Roman" w:hAnsi="Times New Roman"/>
          <w:sz w:val="24"/>
          <w:szCs w:val="24"/>
          <w:u w:val="single"/>
        </w:rPr>
        <w:t>01-05/182</w:t>
      </w:r>
      <w:r>
        <w:rPr>
          <w:rFonts w:ascii="Times New Roman" w:hAnsi="Times New Roman"/>
          <w:sz w:val="24"/>
          <w:szCs w:val="24"/>
        </w:rPr>
        <w:tab/>
      </w:r>
    </w:p>
    <w:p w:rsidR="00A163DB" w:rsidRPr="003170B6" w:rsidRDefault="00A163DB" w:rsidP="00A163D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70B6">
        <w:rPr>
          <w:rFonts w:ascii="Times New Roman" w:hAnsi="Times New Roman" w:cs="Times New Roman"/>
          <w:b/>
          <w:sz w:val="30"/>
          <w:szCs w:val="30"/>
        </w:rPr>
        <w:t>Правила внутреннего распорядка учащихся</w:t>
      </w:r>
    </w:p>
    <w:p w:rsidR="00A163DB" w:rsidRPr="003170B6" w:rsidRDefault="00A163DB">
      <w:pPr>
        <w:rPr>
          <w:rFonts w:ascii="Arial" w:hAnsi="Arial" w:cs="Arial"/>
          <w:sz w:val="20"/>
          <w:szCs w:val="20"/>
        </w:rPr>
      </w:pPr>
      <w:r w:rsidRPr="003170B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170B6">
        <w:rPr>
          <w:rFonts w:ascii="Times New Roman" w:hAnsi="Times New Roman" w:cs="Times New Roman"/>
          <w:sz w:val="26"/>
          <w:szCs w:val="26"/>
        </w:rPr>
        <w:t>Настоящие Правила внутреннего распорядка учащихся разработаны в соответствии с Федеральным законом «Об образовании в Российской Федерации», на основании приказов Министерства образования и науки РФ от 15.02.2012 № 107 «Об утверждении порядка приема граждан в общеобразовательные учреждения», от 15.03.2013 № 185 «Об утверждении Порядка применения к обучающимся и снятия с обучающихся мер дисциплинарного взыскания», устава общеобразовательной организации, с учетом мнения совета учащихся и</w:t>
      </w:r>
      <w:proofErr w:type="gramEnd"/>
      <w:r w:rsidRPr="003170B6">
        <w:rPr>
          <w:rFonts w:ascii="Times New Roman" w:hAnsi="Times New Roman" w:cs="Times New Roman"/>
          <w:sz w:val="26"/>
          <w:szCs w:val="26"/>
        </w:rPr>
        <w:t xml:space="preserve"> совета родителей.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1.2. Настоящие Правила регулируют дисциплину учащихся в соответствии с действующим законодательством, уставом и иными локальными нормативными актами ОО.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1.3. Дисциплина в ОО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1.4. Настоящие Правила обязательны для исполнения всеми учащимися ОО и их законными представителями.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b/>
          <w:sz w:val="26"/>
          <w:szCs w:val="26"/>
        </w:rPr>
        <w:t>2. Права, обязанности и ответственность учащихся</w:t>
      </w:r>
      <w:r w:rsidRPr="003170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2.1. Учащиеся имеют право </w:t>
      </w:r>
      <w:proofErr w:type="gramStart"/>
      <w:r w:rsidRPr="003170B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170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2.1.1. Выбор формы получения образования;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2.1.2. Получение непрерывного общего образования в соответствии с федеральными государственными образовательными стандартами;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2.1.3. Обучение в соответствии с требованиями федерального государственного</w:t>
      </w:r>
      <w:r>
        <w:rPr>
          <w:rFonts w:ascii="Times New Roman" w:hAnsi="Times New Roman" w:cs="Times New Roman"/>
          <w:color w:val="484C51"/>
          <w:sz w:val="26"/>
          <w:szCs w:val="26"/>
        </w:rPr>
        <w:t xml:space="preserve"> </w:t>
      </w:r>
      <w:r w:rsidRPr="003170B6">
        <w:rPr>
          <w:rFonts w:ascii="Times New Roman" w:hAnsi="Times New Roman" w:cs="Times New Roman"/>
          <w:sz w:val="26"/>
          <w:szCs w:val="26"/>
        </w:rPr>
        <w:t>образовательного стандарта по индивидуальному учебному плану;</w:t>
      </w:r>
    </w:p>
    <w:p w:rsidR="00A163DB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2.1.4. Предоставление им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3170B6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3170B6">
        <w:rPr>
          <w:rFonts w:ascii="Times New Roman" w:hAnsi="Times New Roman" w:cs="Times New Roman"/>
          <w:sz w:val="26"/>
          <w:szCs w:val="26"/>
        </w:rPr>
        <w:t xml:space="preserve"> коррекции; </w:t>
      </w:r>
    </w:p>
    <w:p w:rsidR="00151B1E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</w:t>
      </w:r>
      <w:r w:rsidR="00151B1E" w:rsidRPr="003170B6">
        <w:rPr>
          <w:rFonts w:ascii="Times New Roman" w:hAnsi="Times New Roman" w:cs="Times New Roman"/>
          <w:sz w:val="26"/>
          <w:szCs w:val="26"/>
        </w:rPr>
        <w:t>5</w:t>
      </w:r>
      <w:r w:rsidRPr="003170B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70B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170B6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локальными нормативными актами учреждения;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lastRenderedPageBreak/>
        <w:t>2.1.6. Каникулы – плановые перерывы при получении образования для отдыха и иных социальных целей в соответствии с календарным учебным графиком Учреждения;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2.1.7. Освоение наряду с учебными предметами, курсами, дисциплинами по осваиваемой образовательной программе любых других учебных предметов, преподаваемых в Школе, в установленном им порядке;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2.1.8. Ознакомление со свидетельством 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2.1.9. Бесплатное пользование библиотечно-информационными ресурсами Школы;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2.1.10.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и официальных спортивных соревнованиях и других массовых мероприятиях;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2.1.11. Участие в управлении Школой в форме, определенной Уставом Школы;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2.1.12. Свободное посещение массовых мероприятий, не предусмотренных учебным планом Школы;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2.1.13. Получение дополнительных образовательных услуг, в том числе на платной основе;</w:t>
      </w:r>
    </w:p>
    <w:p w:rsidR="00151B1E" w:rsidRPr="003170B6" w:rsidRDefault="00151B1E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2.1.14. На уважение и защиту своих прав, чести и достоинства, личную неприкосновенность, защиту от всех форм физического и психического насилия, оскорбления личности, охрану жизни и здоровья, обращение к администрации Школы;</w:t>
      </w:r>
    </w:p>
    <w:p w:rsidR="00151B1E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2.1.15. Свободу совести, информации, свободное выражение собственных взглядов и убеждений;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2.1.16. Поощрение за успехи в учебной, физкультурной, спортивной и общественной, научной, научно-технической, творческой, экспериментальной и инновационной  деятельности;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2.1.17. Иные права, предусмотренные законодательством и нормативными актами Школы.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2.2. Учащиеся обязаны: 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2.2.1. Выполнять требования Устава Школы, правила внутреннего распорядка обучающихся, технику безопасности, санитарии и гигиены, решения органов управления и распоряжения администрации учреждения, если они не противоречат Уставу и действующему законодательству РФ;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2.2.2. </w:t>
      </w:r>
      <w:r w:rsidR="00A163DB" w:rsidRPr="003170B6">
        <w:rPr>
          <w:rFonts w:ascii="Times New Roman" w:hAnsi="Times New Roman" w:cs="Times New Roman"/>
          <w:sz w:val="26"/>
          <w:szCs w:val="26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2.2.3.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2.2.4.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40841" w:rsidRPr="003170B6" w:rsidRDefault="00440841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2.2.5. Бережно относиться к имуществу учреждения.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2.3. Учащимся запрещается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2.3.1. Приносить, передавать, использовать в </w:t>
      </w:r>
      <w:r w:rsidR="00440841" w:rsidRPr="003170B6">
        <w:rPr>
          <w:rFonts w:ascii="Times New Roman" w:hAnsi="Times New Roman" w:cs="Times New Roman"/>
          <w:sz w:val="26"/>
          <w:szCs w:val="26"/>
        </w:rPr>
        <w:t>Школе</w:t>
      </w:r>
      <w:r w:rsidRPr="003170B6">
        <w:rPr>
          <w:rFonts w:ascii="Times New Roman" w:hAnsi="Times New Roman" w:cs="Times New Roman"/>
          <w:sz w:val="26"/>
          <w:szCs w:val="26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 2.3.2. Приносить, передавать, использовать любые предметы и вещества, могущие привести к взрывам, возгораниям и отравлению;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2.3.3. Иметь неряшливый и вызывающий внешний вид;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2.3.4. Применять физическую силу для выяснения отношений;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2.3.5. Осуществлять любые действия, способные по</w:t>
      </w:r>
      <w:r w:rsidRPr="003170B6">
        <w:rPr>
          <w:rFonts w:ascii="Times New Roman" w:hAnsi="Times New Roman" w:cs="Times New Roman"/>
          <w:sz w:val="26"/>
          <w:szCs w:val="26"/>
        </w:rPr>
        <w:softHyphen/>
        <w:t xml:space="preserve">влечь за собой травматизм, порчу личного имущества учащихся и работников </w:t>
      </w:r>
      <w:r w:rsidR="00440841" w:rsidRPr="003170B6">
        <w:rPr>
          <w:rFonts w:ascii="Times New Roman" w:hAnsi="Times New Roman" w:cs="Times New Roman"/>
          <w:sz w:val="26"/>
          <w:szCs w:val="26"/>
        </w:rPr>
        <w:t>Школы</w:t>
      </w:r>
      <w:r w:rsidRPr="003170B6">
        <w:rPr>
          <w:rFonts w:ascii="Times New Roman" w:hAnsi="Times New Roman" w:cs="Times New Roman"/>
          <w:sz w:val="26"/>
          <w:szCs w:val="26"/>
        </w:rPr>
        <w:t xml:space="preserve">, имущества </w:t>
      </w:r>
      <w:r w:rsidR="00440841" w:rsidRPr="003170B6">
        <w:rPr>
          <w:rFonts w:ascii="Times New Roman" w:hAnsi="Times New Roman" w:cs="Times New Roman"/>
          <w:sz w:val="26"/>
          <w:szCs w:val="26"/>
        </w:rPr>
        <w:t>Школы</w:t>
      </w:r>
      <w:r w:rsidRPr="003170B6">
        <w:rPr>
          <w:rFonts w:ascii="Times New Roman" w:hAnsi="Times New Roman" w:cs="Times New Roman"/>
          <w:sz w:val="26"/>
          <w:szCs w:val="26"/>
        </w:rPr>
        <w:t xml:space="preserve"> и т.п. </w:t>
      </w:r>
    </w:p>
    <w:p w:rsidR="00440841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>2.4. За неисполнение или нарушение устава ОО, насто</w:t>
      </w:r>
      <w:r w:rsidRPr="003170B6">
        <w:rPr>
          <w:rFonts w:ascii="Times New Roman" w:hAnsi="Times New Roman" w:cs="Times New Roman"/>
          <w:sz w:val="26"/>
          <w:szCs w:val="26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3170B6">
        <w:rPr>
          <w:rFonts w:ascii="Times New Roman" w:hAnsi="Times New Roman" w:cs="Times New Roman"/>
          <w:sz w:val="26"/>
          <w:szCs w:val="26"/>
        </w:rPr>
        <w:softHyphen/>
        <w:t xml:space="preserve">ствии с настоящими Правилами. </w:t>
      </w:r>
    </w:p>
    <w:p w:rsidR="00195CB5" w:rsidRPr="003170B6" w:rsidRDefault="00A163DB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0B6">
        <w:rPr>
          <w:rFonts w:ascii="Times New Roman" w:hAnsi="Times New Roman" w:cs="Times New Roman"/>
          <w:sz w:val="26"/>
          <w:szCs w:val="26"/>
        </w:rPr>
        <w:t xml:space="preserve">2.5. За совершение противоправных нарушений учащиеся несут ответственность в соответствии с действующим законодательством. </w:t>
      </w:r>
    </w:p>
    <w:p w:rsidR="00A81FC8" w:rsidRPr="003170B6" w:rsidRDefault="00A81FC8" w:rsidP="00A16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81FC8" w:rsidRPr="003170B6" w:rsidSect="003170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63DB"/>
    <w:rsid w:val="00151B1E"/>
    <w:rsid w:val="00195CB5"/>
    <w:rsid w:val="003170B6"/>
    <w:rsid w:val="00440841"/>
    <w:rsid w:val="006F532B"/>
    <w:rsid w:val="00A163DB"/>
    <w:rsid w:val="00A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schooltal.ucoz.ru" TargetMode="External"/><Relationship Id="rId4" Type="http://schemas.openxmlformats.org/officeDocument/2006/relationships/hyperlink" Target="mailto:moy38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2019-10-09T10:22:00Z</cp:lastPrinted>
  <dcterms:created xsi:type="dcterms:W3CDTF">2019-10-09T09:49:00Z</dcterms:created>
  <dcterms:modified xsi:type="dcterms:W3CDTF">2019-10-09T10:24:00Z</dcterms:modified>
</cp:coreProperties>
</file>