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приказом Роспотребнадзора</w:t>
      </w:r>
      <w:r w:rsidRPr="006D4ADA">
        <w:rPr>
          <w:rFonts w:ascii="Times New Roman" w:hAnsi="Times New Roman" w:cs="Times New Roman"/>
          <w:sz w:val="28"/>
          <w:szCs w:val="28"/>
        </w:rPr>
        <w:br/>
        <w:t>от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250A33">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250A33">
        <w:rPr>
          <w:rFonts w:ascii="Times New Roman" w:hAnsi="Times New Roman" w:cs="Times New Roman"/>
          <w:sz w:val="28"/>
          <w:szCs w:val="28"/>
        </w:rPr>
        <w:t xml:space="preserve"> </w:t>
      </w:r>
      <w:r w:rsidR="007D6ADA" w:rsidRPr="006D4ADA">
        <w:rPr>
          <w:rFonts w:ascii="Times New Roman" w:hAnsi="Times New Roman" w:cs="Times New Roman"/>
          <w:sz w:val="28"/>
          <w:szCs w:val="28"/>
        </w:rPr>
        <w:t>предназначена</w:t>
      </w:r>
      <w:r w:rsidR="00250A33">
        <w:rPr>
          <w:rFonts w:ascii="Times New Roman" w:hAnsi="Times New Roman" w:cs="Times New Roman"/>
          <w:sz w:val="28"/>
          <w:szCs w:val="28"/>
        </w:rPr>
        <w:t xml:space="preserve"> </w:t>
      </w:r>
      <w:r w:rsidR="007D6ADA" w:rsidRPr="006D4ADA">
        <w:rPr>
          <w:rFonts w:ascii="Times New Roman" w:hAnsi="Times New Roman" w:cs="Times New Roman"/>
          <w:sz w:val="28"/>
          <w:szCs w:val="28"/>
        </w:rPr>
        <w:t xml:space="preserve">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микро- и макронутриентов, климатические условия). Программа </w:t>
      </w:r>
      <w:r w:rsidR="007D6ADA" w:rsidRPr="006D4ADA">
        <w:rPr>
          <w:rFonts w:ascii="Times New Roman" w:hAnsi="Times New Roman" w:cs="Times New Roman"/>
          <w:sz w:val="28"/>
          <w:szCs w:val="28"/>
          <w:lang w:eastAsia="ru-RU"/>
        </w:rPr>
        <w:t>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 29, для решения задач по формированию среды, способствующей повышению информированности граждан об основных принципах здорового питания.</w:t>
      </w:r>
    </w:p>
    <w:p w:rsidR="000349A5" w:rsidRDefault="000349A5">
      <w:pPr>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 Целевой раздел</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2"/>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 xml:space="preserve">, наблюдается рост алиментарно-зависимых заболеваний. Характер питания </w:t>
      </w:r>
      <w:r w:rsidRPr="006D4ADA">
        <w:rPr>
          <w:rFonts w:ascii="Times New Roman" w:hAnsi="Times New Roman" w:cs="Times New Roman"/>
          <w:sz w:val="28"/>
          <w:szCs w:val="28"/>
        </w:rPr>
        <w:lastRenderedPageBreak/>
        <w:t>молодых людей связан с качеством их жизни</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микро- и макронутриентов,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йододефицит, обусловленный природными особенностями ряда территорий России, достоверно по</w:t>
      </w:r>
      <w:r w:rsidR="00BD450A">
        <w:rPr>
          <w:rFonts w:ascii="Times New Roman" w:hAnsi="Times New Roman" w:cs="Times New Roman"/>
          <w:sz w:val="28"/>
          <w:szCs w:val="28"/>
        </w:rPr>
        <w:t>вышает риски возникновения 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 патологии у подростков</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Здоровьесохранные (рискогенные)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сделать обоснованный выбор ему необходимы разносторонние знания, в т.ч. о рисках и возможностях, связанных с питанием.  </w:t>
      </w:r>
    </w:p>
    <w:p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микро- и макронутриентов,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Освоение учащимися базовых принципов здорового питания и правил безопасного потребительского поведения.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Выработка у обучающихся навыков, способствующих осуществлению самостоятельного контроля за своим питанием.</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rsidR="007D6ADA" w:rsidRPr="006D4ADA" w:rsidRDefault="007D6ADA" w:rsidP="006D4ADA">
      <w:pPr>
        <w:spacing w:after="0" w:line="240" w:lineRule="auto"/>
        <w:ind w:firstLine="709"/>
        <w:jc w:val="both"/>
        <w:rPr>
          <w:rFonts w:ascii="Times New Roman" w:hAnsi="Times New Roman" w:cs="Times New Roman"/>
          <w:i/>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сформированность навыков здорового, безопасного образа жизни, а также сформированность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w:t>
      </w:r>
      <w:r w:rsidRPr="006D4ADA">
        <w:rPr>
          <w:rFonts w:ascii="Times New Roman" w:hAnsi="Times New Roman" w:cs="Times New Roman"/>
          <w:sz w:val="28"/>
          <w:szCs w:val="28"/>
        </w:rPr>
        <w:lastRenderedPageBreak/>
        <w:t xml:space="preserve">школьной столовой (буфете), совершают покупки в магазинах, могут посещать места общественного питания.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Литературные данные демонстрируют социокультурную природу несформированности у подростков полезных привычек и навыков в сфере питания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 пищевые нарушения, дефицит микро- и макронутриентов характерен для большинства россиян, передача и закрепление здоровьесберегающих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подходы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rsidR="00FC23EC" w:rsidRDefault="00FC23EC" w:rsidP="006D4ADA">
      <w:pPr>
        <w:spacing w:after="0" w:line="240" w:lineRule="auto"/>
        <w:ind w:firstLine="709"/>
        <w:jc w:val="both"/>
        <w:rPr>
          <w:rFonts w:ascii="Times New Roman" w:hAnsi="Times New Roman"/>
          <w:sz w:val="28"/>
          <w:szCs w:val="28"/>
        </w:rPr>
      </w:pPr>
    </w:p>
    <w:p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Роспотребнадзора,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00250A33">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250A33">
        <w:rPr>
          <w:rFonts w:ascii="Times New Roman" w:hAnsi="Times New Roman"/>
          <w:sz w:val="28"/>
          <w:szCs w:val="28"/>
        </w:rPr>
        <w:t xml:space="preserve"> </w:t>
      </w:r>
      <w:r w:rsidR="007D6ADA" w:rsidRPr="006D4ADA">
        <w:rPr>
          <w:rFonts w:ascii="Times New Roman" w:hAnsi="Times New Roman" w:cs="Times New Roman"/>
          <w:sz w:val="28"/>
          <w:szCs w:val="28"/>
        </w:rPr>
        <w:t>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здоровьесбережение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9"/>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контроля за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rsidR="007D6ADA" w:rsidRPr="006D4ADA" w:rsidRDefault="007D6ADA" w:rsidP="006D4ADA">
      <w:pPr>
        <w:spacing w:after="0" w:line="240" w:lineRule="auto"/>
        <w:jc w:val="center"/>
        <w:rPr>
          <w:rFonts w:ascii="Times New Roman" w:hAnsi="Times New Roman" w:cs="Times New Roman"/>
          <w:b/>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rsidR="007D6ADA" w:rsidRPr="006D4ADA" w:rsidRDefault="007D6ADA" w:rsidP="006D4ADA">
      <w:pPr>
        <w:spacing w:after="0" w:line="240" w:lineRule="auto"/>
        <w:ind w:firstLine="709"/>
        <w:rPr>
          <w:rFonts w:ascii="Times New Roman" w:hAnsi="Times New Roman" w:cs="Times New Roman"/>
          <w:sz w:val="28"/>
          <w:szCs w:val="28"/>
          <w:highlight w:val="yellow"/>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внешнесредовых факторов.</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йододефицита и дефицита фтора. Отдельный акцент делается на употреблении йодированной соли.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IV. Организационный раздел</w:t>
      </w:r>
    </w:p>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Контроль за своим питанием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трансжиры).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6D4ADA" w:rsidRDefault="007D6ADA"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sz w:val="28"/>
          <w:szCs w:val="28"/>
        </w:rPr>
        <w:t xml:space="preserve">Практическая работа. </w:t>
      </w: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еда» – это какая и почему?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lastRenderedPageBreak/>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8.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3.2. Микронутриенты и их источники</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lastRenderedPageBreak/>
        <w:t xml:space="preserve">Лекция 10. </w:t>
      </w:r>
      <w:r w:rsidR="008F63CA" w:rsidRPr="006D4ADA">
        <w:rPr>
          <w:sz w:val="28"/>
          <w:szCs w:val="28"/>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Тема 3.3. Йододефицит и дефицит фтора. Чем они грозят и как питание может помочь?</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r w:rsidR="0021417D" w:rsidRPr="006D4ADA">
        <w:rPr>
          <w:sz w:val="28"/>
          <w:szCs w:val="28"/>
          <w:shd w:val="clear" w:color="auto" w:fill="FFFFFF"/>
        </w:rPr>
        <w:t xml:space="preserve">Антиоксидантная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утилизации бытовых отходов, переработка органических отходов, канализовани</w:t>
      </w:r>
      <w:r w:rsidR="002717F8" w:rsidRPr="006D4ADA">
        <w:rPr>
          <w:sz w:val="28"/>
          <w:szCs w:val="28"/>
          <w:shd w:val="clear" w:color="auto" w:fill="FFFFFF"/>
        </w:rPr>
        <w:t>е жидких отходов). Современные агро</w:t>
      </w:r>
      <w:r w:rsidRPr="006D4ADA">
        <w:rPr>
          <w:sz w:val="28"/>
          <w:szCs w:val="28"/>
          <w:shd w:val="clear" w:color="auto" w:fill="FFFFFF"/>
        </w:rPr>
        <w:t xml:space="preserve">технологии (применение пестицидов, гербицидов).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lastRenderedPageBreak/>
        <w:t>Практическая работа</w:t>
      </w:r>
      <w:r w:rsidR="002717F8"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4678"/>
        <w:gridCol w:w="1833"/>
        <w:gridCol w:w="1398"/>
        <w:gridCol w:w="11"/>
        <w:gridCol w:w="1001"/>
      </w:tblGrid>
      <w:tr w:rsidR="007D6ADA" w:rsidRPr="006D4ADA" w:rsidTr="00CE628D">
        <w:trPr>
          <w:cantSplit/>
          <w:tblHeader/>
        </w:trPr>
        <w:tc>
          <w:tcPr>
            <w:tcW w:w="817"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w:t>
            </w:r>
          </w:p>
        </w:tc>
        <w:tc>
          <w:tcPr>
            <w:tcW w:w="4678"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rsidTr="00CE628D">
        <w:trPr>
          <w:cantSplit/>
          <w:tblHeader/>
        </w:trPr>
        <w:tc>
          <w:tcPr>
            <w:tcW w:w="817"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самостоя-тельная</w:t>
            </w:r>
          </w:p>
        </w:tc>
        <w:tc>
          <w:tcPr>
            <w:tcW w:w="1012" w:type="dxa"/>
            <w:gridSpan w:val="2"/>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«Вредная еда» – это какая и почему?</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Микронутриенты и их источни</w:t>
            </w:r>
            <w:r w:rsidR="000C209D" w:rsidRPr="006D4ADA">
              <w:rPr>
                <w:rFonts w:ascii="Times New Roman" w:hAnsi="Times New Roman" w:cs="Times New Roman"/>
                <w:sz w:val="28"/>
                <w:szCs w:val="28"/>
              </w:rPr>
              <w:t>ки</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Йододефицит и дефицит фтора. Чем они грозят и как питание может помочь?</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265FA7">
        <w:tc>
          <w:tcPr>
            <w:tcW w:w="8737" w:type="dxa"/>
            <w:gridSpan w:val="5"/>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lastRenderedPageBreak/>
        <w:t>Что такое ИМТ?</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организовать контроль за своим питанием?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Каковы механизмы воздействия вредных веществ на организм человека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продукты и какими способами лучше готовить, чтобы они сохраняли свои полезные свойства?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Есть ли какие-то особенности питания людей, занимающихся спортом. Если да, то какие?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микронутриенты? </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группы продуктов, в которых содержаться самые необходимые человеку микронутриенты?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Чем так важны для здоровья человека йод и фтор?</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 учебное пособие для учащихся общеобразовательных учреждений. - М: Вентана-Граф, 2009 , 128с.</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Дополнительная литература</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Коробейниковой Т.В. Вегетарианство и микронутриенты // Микроэлементы в медицине. Том 19. 2018. № 2. С. 34-35.</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r w:rsidRPr="006D4ADA">
        <w:rPr>
          <w:rFonts w:ascii="Times New Roman" w:hAnsi="Times New Roman" w:cs="Times New Roman"/>
          <w:sz w:val="28"/>
          <w:szCs w:val="28"/>
        </w:rPr>
        <w:t xml:space="preserve">Мотова Е.В. Мой лучший друг – желудок. Еда для умных людей. АСТ. 2017. – 496 с. </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Полиевский С. А. Основы индивидуального и коллективного питания спортсменов / С. А. Полиевский // Физкультура и спорт. 2005.  № 3.</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Спиричев В. Б. Что могут витамины: парадоксы правильного питания. М. АСТ-ПРЕСС КНИГА. 2011. 287с.</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Энциклопедия питания. Том 2. Нутриенты пищевых продуктов. Справочное издание / Черевко А.И. под общ. ред., Михайлов В.М. под общ. ред. и др. – Москва: КноРус, 2019. - 128 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10"/>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13"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4" w:history="1">
        <w:hyperlink r:id="rId15"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Пищеваясистема</w:t>
      </w:r>
      <w:r w:rsidRPr="00AC6535">
        <w:rPr>
          <w:rFonts w:ascii="Times New Roman" w:hAnsi="Times New Roman" w:cs="Times New Roman"/>
          <w:sz w:val="28"/>
          <w:szCs w:val="28"/>
          <w:lang w:val="en-US"/>
        </w:rPr>
        <w:t xml:space="preserve"> MyPyramid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16"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hyperlink r:id="rId17" w:history="1">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hyperlink>
      <w:r w:rsidRPr="00AC6535">
        <w:rPr>
          <w:rFonts w:ascii="Times New Roman" w:hAnsi="Times New Roman" w:cs="Times New Roman"/>
          <w:sz w:val="28"/>
          <w:szCs w:val="28"/>
          <w:lang w:val="en-US"/>
        </w:rPr>
        <w:t xml:space="preserve">. </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8"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9"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lastRenderedPageBreak/>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20" w:history="1">
        <w:r w:rsidRPr="00AC6535">
          <w:rPr>
            <w:rStyle w:val="af0"/>
            <w:rFonts w:ascii="Times New Roman" w:hAnsi="Times New Roman" w:cs="Times New Roman"/>
            <w:color w:val="auto"/>
            <w:sz w:val="28"/>
            <w:szCs w:val="28"/>
            <w:u w:val="none"/>
          </w:rPr>
          <w:t>https://meteoinfo.ru/</w:t>
        </w:r>
      </w:hyperlink>
    </w:p>
    <w:p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[Электронный документ]. Официальный сайт компании «КонсультантПлюс». URL: </w:t>
      </w:r>
      <w:hyperlink r:id="rId21"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22"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Закон РФ от 07.02.1992 N 2300-1 (ред. от 18.07.2019) «О защите прав потребителей». [Электронный документ] Официальный сайт компании «КонсультантПлюс». URL: </w:t>
      </w:r>
      <w:hyperlink r:id="rId23"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24"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p>
    <w:p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тканях,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r w:rsidRPr="006D4ADA">
        <w:rPr>
          <w:rFonts w:ascii="Times New Roman" w:hAnsi="Times New Roman" w:cs="Times New Roman"/>
          <w:i/>
          <w:sz w:val="28"/>
          <w:szCs w:val="24"/>
        </w:rPr>
        <w:t>Трансжиры (транс-изомеры жирных кислот)</w:t>
      </w:r>
      <w:r w:rsidRPr="006D4ADA">
        <w:rPr>
          <w:rFonts w:ascii="Times New Roman" w:hAnsi="Times New Roman" w:cs="Times New Roman"/>
          <w:sz w:val="28"/>
          <w:szCs w:val="24"/>
        </w:rPr>
        <w:t xml:space="preserve"> – разновидность ненасыщенных жиров. В малых количествах трансжиры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трансжиров увеличивает риск развития сердечно-сосудистых заболеваний.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xml:space="preserve"> – любое вещество (или смесь веществ), имеющее или не имеющее собственную пищевую ценность, обычно не употребляемое </w:t>
      </w:r>
      <w:r w:rsidRPr="006D4ADA">
        <w:rPr>
          <w:rFonts w:ascii="Times New Roman" w:hAnsi="Times New Roman" w:cs="Times New Roman"/>
          <w:sz w:val="28"/>
          <w:szCs w:val="24"/>
        </w:rPr>
        <w:lastRenderedPageBreak/>
        <w:t>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 xml:space="preserve">Ароматизатор </w:t>
      </w:r>
      <w:r w:rsidRPr="006D4ADA">
        <w:rPr>
          <w:rFonts w:ascii="Times New Roman" w:hAnsi="Times New Roman" w:cs="Times New Roman"/>
          <w:sz w:val="28"/>
          <w:szCs w:val="24"/>
        </w:rPr>
        <w:t>– не употребляемые человеком непосредственно в пищу вкусоароматическое вещество или вкусоароматический препарат, или термический технологический ароматизатор, или коптильный ароматизатор, или предшественники ароматизаторов, или их смесь (вкусоароматическая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агро- и промышленным технологиям с применением ограниченной группы безопасных для человека и окружающей среды удобрений и других агрохимикатов, средств защиты растений, кормов, кормовых и пищевых добавок, веществ в соответствии с установленными закона требованиями.</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чистые сельскохозяйственная продукция, сырье и продовольствие, производство которых соответствует определенным требованиям.</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экологичных методов хозяйствования.</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рыбопродуктивности прудов.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lastRenderedPageBreak/>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lastRenderedPageBreak/>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tblPr>
      <w:tblGrid>
        <w:gridCol w:w="9995"/>
      </w:tblGrid>
      <w:tr w:rsidR="00E51C18" w:rsidRPr="006D4ADA" w:rsidTr="00E51C18">
        <w:tc>
          <w:tcPr>
            <w:tcW w:w="10138" w:type="dxa"/>
            <w:tcBorders>
              <w:top w:val="nil"/>
              <w:left w:val="nil"/>
              <w:bottom w:val="double" w:sz="4" w:space="0" w:color="auto"/>
              <w:right w:val="nil"/>
            </w:tcBorders>
          </w:tcPr>
          <w:p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r w:rsidR="00E21190" w:rsidRPr="006D4ADA">
        <w:rPr>
          <w:b/>
          <w:color w:val="C00000"/>
          <w:sz w:val="32"/>
          <w:szCs w:val="28"/>
        </w:rPr>
        <w:t>Контроль за своим питанием</w:t>
      </w:r>
    </w:p>
    <w:tbl>
      <w:tblPr>
        <w:tblStyle w:val="a9"/>
        <w:tblW w:w="0" w:type="auto"/>
        <w:tblLook w:val="04A0"/>
      </w:tblPr>
      <w:tblGrid>
        <w:gridCol w:w="9995"/>
      </w:tblGrid>
      <w:tr w:rsidR="005C3539" w:rsidRPr="006D4ADA" w:rsidTr="00E575E5">
        <w:tc>
          <w:tcPr>
            <w:tcW w:w="10138" w:type="dxa"/>
            <w:tcBorders>
              <w:left w:val="nil"/>
              <w:right w:val="nil"/>
            </w:tcBorders>
            <w:vAlign w:val="center"/>
          </w:tcPr>
          <w:p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трансжиры).</w:t>
            </w:r>
          </w:p>
        </w:tc>
      </w:tr>
    </w:tbl>
    <w:p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макронутриенты (от греч. </w:t>
      </w:r>
      <w:r w:rsidR="009A0E88" w:rsidRPr="006D4ADA">
        <w:rPr>
          <w:rFonts w:ascii="Times New Roman" w:eastAsia="Times New Roman" w:hAnsi="Times New Roman" w:cs="Times New Roman"/>
          <w:bCs/>
          <w:i/>
          <w:sz w:val="28"/>
          <w:szCs w:val="24"/>
          <w:lang w:val="en-US" w:eastAsia="ru-RU"/>
        </w:rPr>
        <w:t>makros</w:t>
      </w:r>
      <w:r w:rsidR="009A0E88" w:rsidRPr="006D4ADA">
        <w:rPr>
          <w:rFonts w:ascii="Times New Roman" w:eastAsia="Times New Roman" w:hAnsi="Times New Roman" w:cs="Times New Roman"/>
          <w:bCs/>
          <w:sz w:val="28"/>
          <w:szCs w:val="24"/>
          <w:lang w:eastAsia="ru-RU"/>
        </w:rPr>
        <w:t xml:space="preserve"> - большой), и микронутриенты (от греч. </w:t>
      </w:r>
      <w:r w:rsidR="009A0E88" w:rsidRPr="006D4ADA">
        <w:rPr>
          <w:rFonts w:ascii="Times New Roman" w:eastAsia="Times New Roman" w:hAnsi="Times New Roman" w:cs="Times New Roman"/>
          <w:bCs/>
          <w:i/>
          <w:sz w:val="28"/>
          <w:szCs w:val="24"/>
          <w:lang w:val="en-US" w:eastAsia="ru-RU"/>
        </w:rPr>
        <w:t>mikros</w:t>
      </w:r>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tblPr>
      <w:tblGrid>
        <w:gridCol w:w="8471"/>
      </w:tblGrid>
      <w:tr w:rsidR="009A0E88" w:rsidRPr="006D4ADA"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микро- и макронутриентов в организм. </w:t>
      </w:r>
    </w:p>
    <w:p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Какие продукты и в каком количестве есть, мы узнаем на уроке по теме «Пирамида питания – идеал и реальность?»</w:t>
      </w:r>
      <w:r w:rsidR="00390CCC" w:rsidRPr="006D4ADA">
        <w:rPr>
          <w:rFonts w:ascii="Times New Roman" w:eastAsia="Calibri" w:hAnsi="Times New Roman" w:cs="Times New Roman"/>
          <w:sz w:val="28"/>
          <w:szCs w:val="28"/>
        </w:rPr>
        <w:t xml:space="preserve">Оценить состав вашего рациона по микро- и макронутриентам, а также подробно узнать о каждом из них можно с помощью ведения «Дневника питания». </w:t>
      </w: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w:t>
      </w:r>
      <w:r w:rsidRPr="006D4ADA">
        <w:rPr>
          <w:rFonts w:ascii="Times New Roman" w:eastAsia="Calibri" w:hAnsi="Times New Roman" w:cs="Times New Roman"/>
          <w:sz w:val="28"/>
          <w:szCs w:val="28"/>
        </w:rPr>
        <w:lastRenderedPageBreak/>
        <w:t>мясо; рыба; яйца; молочные продукты; растительные масла; сахар и соль) и нужное человеку их количество.</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rsidR="00B80E35" w:rsidRPr="006D4ADA" w:rsidRDefault="001D16FF" w:rsidP="006D4ADA">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Прямоугольник 41" o:spid="_x0000_s1026" style="position:absolute;left:0;text-align:left;margin-left:355.55pt;margin-top:37.25pt;width:132.25pt;height:56.9pt;z-index:251641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" filled="f" strokecolor="#385d8a" strokeweight="2pt">
            <v:textbo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w:r>
      <w:r>
        <w:rPr>
          <w:rFonts w:ascii="Times New Roman" w:eastAsia="Calibri" w:hAnsi="Times New Roman" w:cs="Times New Roman"/>
          <w:noProof/>
          <w:sz w:val="28"/>
          <w:szCs w:val="28"/>
          <w:lang w:eastAsia="ru-RU"/>
        </w:rPr>
        <w:pict>
          <v:rect id="Прямоугольник 40" o:spid="_x0000_s1027" style="position:absolute;left:0;text-align:left;margin-left:37.85pt;margin-top:36.9pt;width:132.25pt;height:56.9pt;z-index:251639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" filled="f" strokecolor="#243f60 [1604]" strokeweight="2pt">
            <v:textbo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w:r>
      <w:r w:rsidR="00B80E35" w:rsidRPr="006D4ADA">
        <w:rPr>
          <w:rFonts w:ascii="Times New Roman" w:eastAsia="Calibri" w:hAnsi="Times New Roman" w:cs="Times New Roman"/>
          <w:noProof/>
          <w:sz w:val="28"/>
          <w:szCs w:val="28"/>
          <w:lang w:eastAsia="ru-RU"/>
        </w:rPr>
        <w:drawing>
          <wp:inline distT="0" distB="0" distL="0" distR="0">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Миффлина – Сан Жеора,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tblPr>
      <w:tblGrid>
        <w:gridCol w:w="8364"/>
      </w:tblGrid>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rsidR="00F01F37" w:rsidRPr="006D4ADA" w:rsidRDefault="00F01F37" w:rsidP="006D4ADA">
            <w:pPr>
              <w:shd w:val="clear" w:color="auto" w:fill="FFFFFF"/>
              <w:ind w:left="720"/>
              <w:jc w:val="both"/>
              <w:rPr>
                <w:sz w:val="28"/>
                <w:szCs w:val="28"/>
              </w:rPr>
            </w:pPr>
            <w:r w:rsidRPr="006D4ADA">
              <w:rPr>
                <w:sz w:val="28"/>
                <w:szCs w:val="28"/>
              </w:rPr>
              <w:t>(10 x вес(кг) + 6,25 x рост(см) – 5 x возраст(г) + 5) x A</w:t>
            </w:r>
          </w:p>
        </w:tc>
      </w:tr>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ind w:left="720"/>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rsidR="00F01F37" w:rsidRPr="006D4ADA" w:rsidRDefault="00F01F37" w:rsidP="006D4ADA">
            <w:pPr>
              <w:shd w:val="clear" w:color="auto" w:fill="FFFFFF"/>
              <w:ind w:left="720"/>
              <w:jc w:val="both"/>
              <w:rPr>
                <w:sz w:val="28"/>
                <w:szCs w:val="28"/>
              </w:rPr>
            </w:pPr>
            <w:r w:rsidRPr="006D4ADA">
              <w:rPr>
                <w:sz w:val="28"/>
                <w:szCs w:val="28"/>
              </w:rPr>
              <w:t>(10 x вес (кг) + 6,25 x рост (см) – 5 x возраст (г) – 161) x A</w:t>
            </w:r>
          </w:p>
        </w:tc>
      </w:tr>
    </w:tbl>
    <w:p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интенсивные упражнения не менее 20 минут один-три раза в неделю. 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xml:space="preserve">: интенсивные упражнения и занятия спортом 5-7 дней в неделю. Трудоемкие занятия также подходят </w:t>
      </w:r>
      <w:r w:rsidRPr="006D4ADA">
        <w:rPr>
          <w:rFonts w:ascii="Times New Roman" w:eastAsia="Times New Roman" w:hAnsi="Times New Roman" w:cs="Times New Roman"/>
          <w:sz w:val="28"/>
          <w:szCs w:val="28"/>
          <w:lang w:eastAsia="ru-RU"/>
        </w:rPr>
        <w:lastRenderedPageBreak/>
        <w:t>для этого уровня, они включают строительные работы (кирпичная кладка, столярное дело и т. д.), занятость в сельском хозяйстве и т. п.;</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xml:space="preserve">: включает чрезвычайно активные и/или очень энергозатратные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длительный рабочий день на сборочной линии. Зачастую этого </w:t>
      </w:r>
      <w:bookmarkStart w:id="0" w:name="_GoBack"/>
      <w:bookmarkEnd w:id="0"/>
      <w:r w:rsidRPr="006D4ADA">
        <w:rPr>
          <w:rFonts w:ascii="Times New Roman" w:eastAsia="Times New Roman" w:hAnsi="Times New Roman" w:cs="Times New Roman"/>
          <w:sz w:val="28"/>
          <w:szCs w:val="28"/>
          <w:lang w:eastAsia="ru-RU"/>
        </w:rPr>
        <w:t>уровня активности очень трудно достичь.</w:t>
      </w:r>
    </w:p>
    <w:p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Body Mass Index, Индекс Кетле, весо-ростовой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Кетле́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(в кг)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Мотова,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добен для конкретного человека и содержать не менее трех основных приемов пищи с интервалами не более 4 часов</w:t>
      </w:r>
      <w:r w:rsidR="00E51C18" w:rsidRPr="006D4ADA">
        <w:rPr>
          <w:rFonts w:ascii="Times New Roman" w:eastAsia="Calibri" w:hAnsi="Times New Roman" w:cs="Times New Roman"/>
          <w:sz w:val="28"/>
          <w:szCs w:val="28"/>
        </w:rPr>
        <w:t>.</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lastRenderedPageBreak/>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столько сколько 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сердечно-сосудистой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 xml:space="preserve">готовые к употреблению блюда и легкие закуски (снэки) </w:t>
      </w:r>
      <w:r w:rsidRPr="006D4ADA">
        <w:rPr>
          <w:rFonts w:ascii="Times New Roman" w:eastAsia="Calibri" w:hAnsi="Times New Roman" w:cs="Times New Roman"/>
          <w:sz w:val="28"/>
          <w:szCs w:val="28"/>
          <w:shd w:val="clear" w:color="auto" w:fill="FFFFFF"/>
        </w:rPr>
        <w:t>содержат большое количество соли.</w:t>
      </w:r>
    </w:p>
    <w:p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sz w:val="28"/>
          <w:szCs w:val="28"/>
          <w:shd w:val="clear" w:color="auto" w:fill="FFFFFF"/>
        </w:rPr>
        <w:t>Рекомендуемое суточное потребление соли, г</w:t>
      </w:r>
    </w:p>
    <w:tbl>
      <w:tblPr>
        <w:tblStyle w:val="a9"/>
        <w:tblW w:w="0" w:type="auto"/>
        <w:jc w:val="center"/>
        <w:tblLook w:val="04A0"/>
      </w:tblPr>
      <w:tblGrid>
        <w:gridCol w:w="2257"/>
        <w:gridCol w:w="2257"/>
        <w:gridCol w:w="2257"/>
        <w:gridCol w:w="2257"/>
      </w:tblGrid>
      <w:tr w:rsidR="00CD22AE" w:rsidRPr="006D4ADA" w:rsidTr="00697455">
        <w:trPr>
          <w:jc w:val="center"/>
        </w:trPr>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rsidTr="00697455">
        <w:trPr>
          <w:trHeight w:val="769"/>
          <w:jc w:val="center"/>
        </w:trPr>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смузи,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исключить сахар из питания нет.</w:t>
      </w:r>
    </w:p>
    <w:p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Рекомендуемое суточное потребление сахара, г</w:t>
      </w:r>
    </w:p>
    <w:tbl>
      <w:tblPr>
        <w:tblStyle w:val="a9"/>
        <w:tblW w:w="0" w:type="auto"/>
        <w:jc w:val="center"/>
        <w:tblLook w:val="04A0"/>
      </w:tblPr>
      <w:tblGrid>
        <w:gridCol w:w="2257"/>
        <w:gridCol w:w="2257"/>
        <w:gridCol w:w="2257"/>
        <w:gridCol w:w="2257"/>
      </w:tblGrid>
      <w:tr w:rsidR="00B507CF" w:rsidRPr="006D4ADA" w:rsidTr="00697455">
        <w:trPr>
          <w:jc w:val="center"/>
        </w:trPr>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rsidTr="00697455">
        <w:trPr>
          <w:trHeight w:val="769"/>
          <w:jc w:val="center"/>
        </w:trPr>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24</w:t>
            </w:r>
          </w:p>
        </w:tc>
      </w:tr>
    </w:tbl>
    <w:p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Трансжиры</w:t>
      </w:r>
    </w:p>
    <w:tbl>
      <w:tblPr>
        <w:tblStyle w:val="a9"/>
        <w:tblW w:w="0" w:type="auto"/>
        <w:tblInd w:w="108" w:type="dxa"/>
        <w:tblLook w:val="04A0"/>
      </w:tblPr>
      <w:tblGrid>
        <w:gridCol w:w="3354"/>
        <w:gridCol w:w="6533"/>
      </w:tblGrid>
      <w:tr w:rsidR="00F40B2D" w:rsidRPr="006D4ADA" w:rsidTr="005C3539">
        <w:tc>
          <w:tcPr>
            <w:tcW w:w="10030" w:type="dxa"/>
            <w:gridSpan w:val="2"/>
            <w:tcBorders>
              <w:top w:val="nil"/>
              <w:left w:val="nil"/>
              <w:right w:val="nil"/>
            </w:tcBorders>
          </w:tcPr>
          <w:p w:rsidR="00F40B2D" w:rsidRPr="006D4ADA" w:rsidRDefault="00F40B2D" w:rsidP="006D4ADA">
            <w:pPr>
              <w:jc w:val="both"/>
              <w:rPr>
                <w:sz w:val="28"/>
              </w:rPr>
            </w:pPr>
            <w:r w:rsidRPr="006D4ADA">
              <w:rPr>
                <w:sz w:val="28"/>
              </w:rPr>
              <w:t xml:space="preserve">Трансжиры— ненасыщенные жирные кислоты природного или промышленного происхождения. </w:t>
            </w:r>
          </w:p>
        </w:tc>
      </w:tr>
      <w:tr w:rsidR="00F40B2D" w:rsidRPr="006D4ADA" w:rsidTr="008D44BB">
        <w:trPr>
          <w:trHeight w:val="2504"/>
        </w:trPr>
        <w:tc>
          <w:tcPr>
            <w:tcW w:w="3402" w:type="dxa"/>
            <w:vAlign w:val="center"/>
          </w:tcPr>
          <w:p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rsidR="00F40B2D" w:rsidRPr="006D4ADA" w:rsidRDefault="00565F1B" w:rsidP="006D4ADA">
            <w:pPr>
              <w:jc w:val="both"/>
              <w:rPr>
                <w:sz w:val="28"/>
              </w:rPr>
            </w:pPr>
            <w:r w:rsidRPr="006D4ADA">
              <w:rPr>
                <w:sz w:val="28"/>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трансжиров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трансжиров (промышленного производства и природных) до уровня </w:t>
      </w:r>
    </w:p>
    <w:p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rsidR="008D44BB" w:rsidRDefault="008D44BB" w:rsidP="006D4ADA">
      <w:pPr>
        <w:spacing w:after="0" w:line="240" w:lineRule="auto"/>
        <w:ind w:firstLine="709"/>
        <w:jc w:val="both"/>
        <w:rPr>
          <w:rFonts w:ascii="Times New Roman" w:eastAsia="Calibri" w:hAnsi="Times New Roman" w:cs="Times New Roman"/>
          <w:sz w:val="28"/>
          <w:szCs w:val="28"/>
        </w:rPr>
      </w:pPr>
    </w:p>
    <w:p w:rsidR="00C31F07" w:rsidRDefault="00C31F07" w:rsidP="006D4ADA">
      <w:pPr>
        <w:spacing w:after="0" w:line="240" w:lineRule="auto"/>
        <w:ind w:firstLine="709"/>
        <w:jc w:val="both"/>
        <w:rPr>
          <w:rFonts w:ascii="Times New Roman" w:eastAsia="Calibri" w:hAnsi="Times New Roman" w:cs="Times New Roman"/>
          <w:sz w:val="28"/>
          <w:szCs w:val="28"/>
        </w:rPr>
      </w:pPr>
    </w:p>
    <w:p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tblPr>
      <w:tblGrid>
        <w:gridCol w:w="9571"/>
      </w:tblGrid>
      <w:tr w:rsidR="005C3539" w:rsidRPr="006D4ADA" w:rsidTr="008D44BB">
        <w:trPr>
          <w:trHeight w:val="477"/>
        </w:trPr>
        <w:tc>
          <w:tcPr>
            <w:tcW w:w="9571" w:type="dxa"/>
            <w:tcBorders>
              <w:left w:val="nil"/>
              <w:right w:val="nil"/>
            </w:tcBorders>
            <w:vAlign w:val="center"/>
          </w:tcPr>
          <w:p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суточную норму калорий (формула Миффлина – Сан Жеора)</w:t>
      </w:r>
    </w:p>
    <w:p w:rsidR="005C3539" w:rsidRPr="006D4ADA" w:rsidRDefault="005C3539" w:rsidP="006D4ADA">
      <w:pPr>
        <w:spacing w:after="0" w:line="240" w:lineRule="auto"/>
        <w:ind w:left="720"/>
        <w:jc w:val="both"/>
        <w:rPr>
          <w:rFonts w:ascii="Times New Roman" w:eastAsia="Calibri" w:hAnsi="Times New Roman" w:cs="Times New Roman"/>
          <w:sz w:val="28"/>
          <w:szCs w:val="24"/>
        </w:rPr>
      </w:pPr>
    </w:p>
    <w:p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свой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tblPr>
      <w:tblGrid>
        <w:gridCol w:w="4820"/>
      </w:tblGrid>
      <w:tr w:rsidR="005B0D85" w:rsidRPr="006D4ADA"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3783"/>
      </w:tblGrid>
      <w:tr w:rsidR="005E0E88" w:rsidRPr="006D4ADA"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r w:rsidRPr="006D4ADA">
              <w:rPr>
                <w:rFonts w:ascii="Times New Roman" w:eastAsia="Times New Roman" w:hAnsi="Times New Roman" w:cs="Times New Roman"/>
                <w:sz w:val="26"/>
                <w:szCs w:val="26"/>
                <w:vertAlign w:val="superscript"/>
              </w:rPr>
              <w:t>2</w:t>
            </w:r>
          </w:p>
        </w:tc>
      </w:tr>
      <w:tr w:rsidR="005E0E88" w:rsidRPr="006D4ADA"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Предожирение</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tblPr>
      <w:tblGrid>
        <w:gridCol w:w="6237"/>
      </w:tblGrid>
      <w:tr w:rsidR="00E51C18" w:rsidRPr="006D4ADA"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rsidR="00C31F07" w:rsidRDefault="00C31F07" w:rsidP="006D4ADA">
      <w:pPr>
        <w:spacing w:after="0" w:line="240" w:lineRule="auto"/>
        <w:jc w:val="both"/>
        <w:rPr>
          <w:rFonts w:ascii="Times New Roman" w:eastAsia="Calibri" w:hAnsi="Times New Roman" w:cs="Times New Roman"/>
          <w:color w:val="000000"/>
          <w:sz w:val="28"/>
          <w:szCs w:val="28"/>
        </w:rPr>
      </w:pPr>
    </w:p>
    <w:p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r w:rsidR="00A346DD" w:rsidRPr="006D4ADA">
        <w:rPr>
          <w:rFonts w:ascii="Times New Roman" w:eastAsia="Calibri" w:hAnsi="Times New Roman" w:cs="Times New Roman"/>
          <w:color w:val="000000"/>
          <w:sz w:val="28"/>
          <w:szCs w:val="28"/>
        </w:rPr>
        <w:t xml:space="preserve">см.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lastRenderedPageBreak/>
        <w:drawing>
          <wp:inline distT="0" distB="0" distL="0" distR="0">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6490" cy="7138915"/>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lastRenderedPageBreak/>
        <w:drawing>
          <wp:inline distT="0" distB="0" distL="0" distR="0">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68467" cy="7265162"/>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Default="00E575E5" w:rsidP="006D4ADA">
      <w:pPr>
        <w:pStyle w:val="a3"/>
        <w:shd w:val="clear" w:color="auto" w:fill="FFFFFF"/>
        <w:tabs>
          <w:tab w:val="left" w:pos="709"/>
        </w:tabs>
        <w:spacing w:before="0" w:beforeAutospacing="0" w:after="0" w:afterAutospacing="0"/>
        <w:jc w:val="both"/>
        <w:rPr>
          <w:b/>
          <w:sz w:val="28"/>
          <w:szCs w:val="28"/>
        </w:rPr>
      </w:pPr>
    </w:p>
    <w:p w:rsidR="00C31F07" w:rsidRDefault="00C31F07" w:rsidP="006D4ADA">
      <w:pPr>
        <w:pStyle w:val="a3"/>
        <w:shd w:val="clear" w:color="auto" w:fill="FFFFFF"/>
        <w:tabs>
          <w:tab w:val="left" w:pos="709"/>
        </w:tabs>
        <w:spacing w:before="0" w:beforeAutospacing="0" w:after="0" w:afterAutospacing="0"/>
        <w:jc w:val="both"/>
        <w:rPr>
          <w:b/>
          <w:sz w:val="28"/>
          <w:szCs w:val="28"/>
        </w:rPr>
      </w:pPr>
    </w:p>
    <w:p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tblPr>
      <w:tblGrid>
        <w:gridCol w:w="9995"/>
      </w:tblGrid>
      <w:tr w:rsidR="00E575E5" w:rsidRPr="006D4ADA" w:rsidTr="00E575E5">
        <w:trPr>
          <w:trHeight w:val="698"/>
        </w:trPr>
        <w:tc>
          <w:tcPr>
            <w:tcW w:w="10138" w:type="dxa"/>
            <w:tcBorders>
              <w:left w:val="nil"/>
              <w:right w:val="nil"/>
            </w:tcBorders>
            <w:vAlign w:val="center"/>
          </w:tcPr>
          <w:p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lastRenderedPageBreak/>
              <w:t>Лекция 2.</w:t>
            </w:r>
            <w:r w:rsidRPr="006D4ADA">
              <w:rPr>
                <w:sz w:val="28"/>
                <w:szCs w:val="28"/>
              </w:rPr>
              <w:t xml:space="preserve"> Способы контроля собственного питания (дневник питания)</w:t>
            </w:r>
          </w:p>
        </w:tc>
      </w:tr>
    </w:tbl>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rsidR="00E21190" w:rsidRPr="006D4ADA" w:rsidRDefault="001D16FF" w:rsidP="006D4ADA">
      <w:pPr>
        <w:spacing w:after="0" w:line="240" w:lineRule="auto"/>
        <w:ind w:firstLine="709"/>
        <w:jc w:val="both"/>
        <w:rPr>
          <w:rFonts w:ascii="Times New Roman" w:eastAsia="Calibri" w:hAnsi="Times New Roman" w:cs="Times New Roman"/>
          <w:sz w:val="28"/>
          <w:szCs w:val="28"/>
          <w:shd w:val="clear" w:color="auto" w:fill="FFFFFF"/>
        </w:rPr>
      </w:pPr>
      <w:hyperlink r:id="rId28"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Продуктов с «отрицательной» калорийностью не существует, это «бородатый» миф, который уводит людей от света истины в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9"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00577773" w:rsidRPr="006D4ADA">
        <w:rPr>
          <w:rFonts w:ascii="Times New Roman" w:eastAsia="Calibri" w:hAnsi="Times New Roman" w:cs="Times New Roman"/>
          <w:sz w:val="28"/>
          <w:szCs w:val="28"/>
        </w:rPr>
        <w:t xml:space="preserve">химического состава российских </w:t>
      </w:r>
      <w:r w:rsidR="00577773" w:rsidRPr="006D4ADA">
        <w:rPr>
          <w:rFonts w:ascii="Times New Roman" w:eastAsia="Calibri" w:hAnsi="Times New Roman" w:cs="Times New Roman"/>
          <w:sz w:val="28"/>
          <w:szCs w:val="28"/>
        </w:rPr>
        <w:lastRenderedPageBreak/>
        <w:t>пищевых продуктов под ред. И.М. Скурихина.</w:t>
      </w:r>
      <w:r w:rsidRPr="006D4ADA">
        <w:rPr>
          <w:rFonts w:ascii="Times New Roman" w:eastAsia="Calibri" w:hAnsi="Times New Roman" w:cs="Times New Roman"/>
          <w:sz w:val="28"/>
          <w:szCs w:val="28"/>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tblPr>
      <w:tblGrid>
        <w:gridCol w:w="9995"/>
      </w:tblGrid>
      <w:tr w:rsidR="00FA7B1C" w:rsidRPr="006D4ADA" w:rsidTr="00697455">
        <w:trPr>
          <w:trHeight w:val="477"/>
        </w:trPr>
        <w:tc>
          <w:tcPr>
            <w:tcW w:w="10138" w:type="dxa"/>
            <w:tcBorders>
              <w:left w:val="nil"/>
              <w:right w:val="nil"/>
            </w:tcBorders>
            <w:vAlign w:val="center"/>
          </w:tcPr>
          <w:p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6D4ADA" w:rsidRDefault="00390CCC" w:rsidP="006D4ADA">
      <w:pPr>
        <w:spacing w:after="0" w:line="240" w:lineRule="auto"/>
        <w:rPr>
          <w:rFonts w:ascii="Times New Roman" w:eastAsia="Calibri" w:hAnsi="Times New Roman" w:cs="Times New Roman"/>
          <w:sz w:val="24"/>
          <w:szCs w:val="24"/>
        </w:rPr>
      </w:pPr>
    </w:p>
    <w:p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w:t>
      </w:r>
      <w:r w:rsidR="00697455" w:rsidRPr="006D4ADA">
        <w:rPr>
          <w:b/>
          <w:sz w:val="32"/>
          <w:szCs w:val="28"/>
        </w:rPr>
        <w:t xml:space="preserve"> 1.</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tblPr>
      <w:tblGrid>
        <w:gridCol w:w="9995"/>
      </w:tblGrid>
      <w:tr w:rsidR="000B3365" w:rsidRPr="006D4ADA" w:rsidTr="000B3365">
        <w:tc>
          <w:tcPr>
            <w:tcW w:w="10138" w:type="dxa"/>
            <w:tcBorders>
              <w:left w:val="nil"/>
              <w:right w:val="nil"/>
            </w:tcBorders>
          </w:tcPr>
          <w:p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C31F07" w:rsidRDefault="00C31F07" w:rsidP="006D4ADA">
      <w:pPr>
        <w:spacing w:after="0" w:line="240" w:lineRule="auto"/>
        <w:rPr>
          <w:rFonts w:ascii="Times New Roman" w:hAnsi="Times New Roman" w:cs="Times New Roman"/>
          <w:b/>
          <w:sz w:val="28"/>
          <w:szCs w:val="32"/>
        </w:rPr>
      </w:pP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 xml:space="preserve">см.рис. 3, </w:t>
      </w:r>
      <w:r w:rsidRPr="006D4ADA">
        <w:rPr>
          <w:rFonts w:ascii="Times New Roman" w:hAnsi="Times New Roman" w:cs="Times New Roman"/>
          <w:sz w:val="28"/>
          <w:szCs w:val="28"/>
          <w:lang w:val="en-US"/>
        </w:rPr>
        <w:t>MyPyramid</w:t>
      </w:r>
      <w:r w:rsidRPr="006D4ADA">
        <w:rPr>
          <w:rStyle w:val="a6"/>
          <w:rFonts w:ascii="Times New Roman" w:hAnsi="Times New Roman"/>
          <w:color w:val="333333"/>
          <w:sz w:val="28"/>
          <w:szCs w:val="28"/>
          <w:shd w:val="clear" w:color="auto" w:fill="FFFFFF"/>
        </w:rPr>
        <w:footnoteReference w:id="11"/>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2072" cy="2020915"/>
                    </a:xfrm>
                    <a:prstGeom prst="rect">
                      <a:avLst/>
                    </a:prstGeom>
                  </pic:spPr>
                </pic:pic>
              </a:graphicData>
            </a:graphic>
          </wp:inline>
        </w:drawing>
      </w:r>
    </w:p>
    <w:p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 xml:space="preserve">.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lastRenderedPageBreak/>
        <w:t>Физическая активность:</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сердечно-сосудистых заболеваний и диабета;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повышает уровень липопротеинов холестерина;</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rsidR="000B3365" w:rsidRPr="006D4ADA" w:rsidRDefault="001D16FF" w:rsidP="006D4AD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 o:spid="_x0000_s1028" style="position:absolute;left:0;text-align:left;margin-left:0;margin-top:2.7pt;width:409.4pt;height:59.45pt;z-index:2516546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" fillcolor="white [3201]" strokecolor="#f79646 [3209]" strokeweight="2pt">
            <v:textbo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sidRPr="00D10833">
                    <w:rPr>
                      <w:rFonts w:ascii="Times New Roman" w:hAnsi="Times New Roman" w:cs="Times New Roman"/>
                      <w:b/>
                      <w:color w:val="00B050"/>
                      <w:sz w:val="24"/>
                      <w:szCs w:val="24"/>
                    </w:rPr>
                    <w:t>ЕЖЕДНЕВНО</w:t>
                  </w:r>
                </w:p>
              </w:txbxContent>
            </v:textbox>
            <w10:wrap anchorx="margin"/>
          </v:rect>
        </w:pict>
      </w: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spacing w:val="2"/>
          <w:sz w:val="28"/>
          <w:szCs w:val="28"/>
          <w:shd w:val="clear" w:color="auto" w:fill="FFFFFF"/>
        </w:rPr>
        <w:t>для взрослого населения - от 65 до 117 г/сут для мужчин, и от 58 до 87 г/сут для женщин (рекомендуемая в суточном рационе доля белков животного происхождения от общего их количества - 50%).</w:t>
      </w:r>
    </w:p>
    <w:p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г/сут.</w:t>
      </w:r>
    </w:p>
    <w:p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г/сут для мужчин и от 60 до 102 г/сут для женщин.</w:t>
      </w:r>
    </w:p>
    <w:p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г/сут.</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г/сут).</w:t>
      </w:r>
    </w:p>
    <w:p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г/сут.</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lastRenderedPageBreak/>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цельнозерновой муки, хлеб из муки грубого помола, бурый рис, отруби, крупы). Должны употребляться каждый день (не более 200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8064A2" w:themeColor="accent4"/>
          <w:sz w:val="28"/>
          <w:szCs w:val="28"/>
        </w:rPr>
        <w:t>Желтый</w:t>
      </w:r>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r w:rsidRPr="006D4ADA">
        <w:rPr>
          <w:rFonts w:ascii="Times New Roman" w:hAnsi="Times New Roman" w:cs="Times New Roman"/>
          <w:color w:val="0070C0"/>
          <w:sz w:val="28"/>
          <w:szCs w:val="28"/>
          <w:u w:val="single"/>
        </w:rPr>
        <w:t>трансжиры</w:t>
      </w:r>
      <w:r w:rsidRPr="006D4ADA">
        <w:rPr>
          <w:rFonts w:ascii="Times New Roman" w:hAnsi="Times New Roman" w:cs="Times New Roman"/>
          <w:color w:val="0070C0"/>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поступление энергии за счет употребления жиров и переводить потребление с насыщенных жиров и трансжирных кислот на ненасыщенные жиры;</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lastRenderedPageBreak/>
        <w:t>Определяем порцию</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Научимся без помощи кулинарных весов определять сколько и каких продуктов нужно положить на свою тарелку.</w:t>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(см.рис.4)</w:t>
      </w:r>
      <w:r w:rsidRPr="006D4ADA">
        <w:rPr>
          <w:rStyle w:val="a6"/>
          <w:rFonts w:ascii="Times New Roman" w:hAnsi="Times New Roman"/>
          <w:sz w:val="28"/>
          <w:szCs w:val="28"/>
        </w:rPr>
        <w:footnoteReference w:id="13"/>
      </w:r>
      <w:r w:rsidRPr="006D4ADA">
        <w:rPr>
          <w:rFonts w:ascii="Times New Roman" w:hAnsi="Times New Roman" w:cs="Times New Roman"/>
          <w:sz w:val="28"/>
          <w:szCs w:val="28"/>
        </w:rPr>
        <w:t>:</w:t>
      </w:r>
    </w:p>
    <w:p w:rsidR="00C31F07" w:rsidRPr="006D4ADA" w:rsidRDefault="00C31F07"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2175" cy="2133600"/>
                    </a:xfrm>
                    <a:prstGeom prst="rect">
                      <a:avLst/>
                    </a:prstGeom>
                  </pic:spPr>
                </pic:pic>
              </a:graphicData>
            </a:graphic>
          </wp:inline>
        </w:drawing>
      </w:r>
    </w:p>
    <w:p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rsidR="00C31F07" w:rsidRPr="006D4ADA" w:rsidRDefault="00C31F07" w:rsidP="006D4ADA">
      <w:pPr>
        <w:spacing w:after="0" w:line="240" w:lineRule="auto"/>
        <w:ind w:firstLine="709"/>
        <w:jc w:val="center"/>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средств правильно наполнить тарелку едой, не переборщив с порциями, но и не уменьшая необходимых ингредиентов.</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4875" cy="1055932"/>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r w:rsidRPr="006D4ADA">
        <w:rPr>
          <w:rFonts w:ascii="Times New Roman" w:hAnsi="Times New Roman" w:cs="Times New Roman"/>
          <w:b/>
          <w:color w:val="C0504D" w:themeColor="accent2"/>
          <w:sz w:val="32"/>
          <w:szCs w:val="32"/>
        </w:rPr>
        <w:t>злаковых</w:t>
      </w:r>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93345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269" cy="99060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926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2975" cy="861695"/>
                    </a:xfrm>
                    <a:prstGeom prst="rect">
                      <a:avLst/>
                    </a:prstGeom>
                  </pic:spPr>
                </pic:pic>
              </a:graphicData>
            </a:graphic>
          </wp:anchor>
        </w:drawing>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Помним, что вода необходима для сохранения водного баланса в организме (см. Лекция 1. </w:t>
      </w:r>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
    <w:p w:rsidR="00C31F07" w:rsidRDefault="00C31F07" w:rsidP="006D4ADA">
      <w:pPr>
        <w:spacing w:after="0" w:line="240" w:lineRule="auto"/>
        <w:ind w:firstLine="709"/>
        <w:jc w:val="both"/>
        <w:rPr>
          <w:rFonts w:ascii="Times New Roman" w:hAnsi="Times New Roman" w:cs="Times New Roman"/>
          <w:sz w:val="28"/>
          <w:szCs w:val="28"/>
        </w:rPr>
      </w:pPr>
    </w:p>
    <w:p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9779"/>
      </w:tblGrid>
      <w:tr w:rsidR="00EE2D95" w:rsidRPr="006D4ADA" w:rsidTr="004C5EBD">
        <w:trPr>
          <w:trHeight w:val="477"/>
        </w:trPr>
        <w:tc>
          <w:tcPr>
            <w:tcW w:w="9779" w:type="dxa"/>
            <w:tcBorders>
              <w:left w:val="nil"/>
              <w:right w:val="nil"/>
            </w:tcBorders>
            <w:vAlign w:val="center"/>
          </w:tcPr>
          <w:p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Построитьсобственную фактическую пирамиду</w:t>
      </w:r>
      <w:r w:rsidR="00FC2891" w:rsidRPr="006D4ADA">
        <w:rPr>
          <w:rFonts w:ascii="Times New Roman" w:hAnsi="Times New Roman" w:cs="Times New Roman"/>
          <w:sz w:val="28"/>
          <w:szCs w:val="32"/>
        </w:rPr>
        <w:t xml:space="preserve"> питания</w:t>
      </w:r>
    </w:p>
    <w:p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(см.рис.5)</w:t>
      </w:r>
      <w:r w:rsidRPr="006D4ADA">
        <w:rPr>
          <w:rFonts w:ascii="Times New Roman" w:hAnsi="Times New Roman" w:cs="Times New Roman"/>
          <w:sz w:val="28"/>
          <w:szCs w:val="28"/>
        </w:rPr>
        <w:t>. Должно получиться 7 цифр по каждой группе продуктов (1 цифра – 1 группа продуктов). Например: Сегодня я съел 150 гр гречневой каши + 100 гр макарон + 100 гр хлеба = 350 гр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rsidR="0057243B" w:rsidRPr="006D4ADA" w:rsidRDefault="0057243B" w:rsidP="006D4ADA">
      <w:pPr>
        <w:spacing w:after="0" w:line="240" w:lineRule="auto"/>
        <w:jc w:val="both"/>
        <w:rPr>
          <w:rFonts w:ascii="Times New Roman" w:hAnsi="Times New Roman" w:cs="Times New Roman"/>
          <w:b/>
          <w:sz w:val="30"/>
          <w:szCs w:val="30"/>
        </w:rPr>
      </w:pP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 Должно получиться 7 цифр по каждой группе продуктов.</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Складываем получившиеся 7 цифр по группе злаковых, затем 7 цифр по группе фруктов и т.д.</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lastRenderedPageBreak/>
        <w:drawing>
          <wp:inline distT="0" distB="0" distL="0" distR="0">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Покажите ученикам разницу объемов помещающейся жидкости в различного размера чашках и мисках.</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 1.3.</w:t>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еда» – это какая и почему? </w:t>
      </w:r>
    </w:p>
    <w:tbl>
      <w:tblPr>
        <w:tblStyle w:val="a9"/>
        <w:tblW w:w="0" w:type="auto"/>
        <w:tblLook w:val="04A0"/>
      </w:tblPr>
      <w:tblGrid>
        <w:gridCol w:w="9995"/>
      </w:tblGrid>
      <w:tr w:rsidR="00EB438F" w:rsidRPr="006D4ADA" w:rsidTr="00265FA7">
        <w:tc>
          <w:tcPr>
            <w:tcW w:w="10138" w:type="dxa"/>
            <w:tcBorders>
              <w:left w:val="nil"/>
              <w:right w:val="nil"/>
            </w:tcBorders>
          </w:tcPr>
          <w:p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6D4ADA"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Чен. В ходе своего доклада на Восьмой Глобальной конференции по укреплению здоровья (Хельсинки 2013 г.) Маргарет Чен назвала 10 самых вредных для здоровья продуктов питания. Практически все они производятся в промышленных масштабах (см.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4"/>
      </w:r>
    </w:p>
    <w:p w:rsidR="00527C71" w:rsidRDefault="00527C71" w:rsidP="006D4ADA">
      <w:pPr>
        <w:spacing w:after="0" w:line="240" w:lineRule="auto"/>
        <w:ind w:firstLine="709"/>
        <w:jc w:val="both"/>
        <w:rPr>
          <w:rFonts w:ascii="Times New Roman" w:hAnsi="Times New Roman" w:cs="Times New Roman"/>
          <w:sz w:val="28"/>
          <w:szCs w:val="28"/>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сердечно-сосудистой системе (см. тему 1.1.). </w:t>
      </w:r>
      <w:r w:rsidRPr="006D4ADA">
        <w:rPr>
          <w:rFonts w:ascii="Times New Roman" w:hAnsi="Times New Roman" w:cs="Times New Roman"/>
          <w:sz w:val="28"/>
          <w:szCs w:val="28"/>
        </w:rPr>
        <w:lastRenderedPageBreak/>
        <w:t xml:space="preserve">Обычная 100-граммовая банка консервированного мяса или рыбы содержит до 15 граммов соли.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трансжиры, потребление которых ведет к подъему уровня холестерина в крови, что в результате способствует развитию инсульта или инфаркта.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Default="00C31F07" w:rsidP="006D4ADA">
      <w:pPr>
        <w:spacing w:after="0" w:line="240" w:lineRule="auto"/>
        <w:rPr>
          <w:rFonts w:ascii="Times New Roman" w:hAnsi="Times New Roman" w:cs="Times New Roman"/>
          <w:b/>
          <w:sz w:val="28"/>
          <w:szCs w:val="28"/>
        </w:rPr>
      </w:pPr>
    </w:p>
    <w:p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гр продукта.</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картофельных чипсах также очень много соли, гидрогенизированные жиры (вид трансжиров).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(см.рис.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rsidR="00C31F07" w:rsidRPr="006D4ADA"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rsidR="00C31F07"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w:t>
      </w:r>
      <w:r w:rsidRPr="006D4ADA">
        <w:rPr>
          <w:rFonts w:ascii="Times New Roman" w:hAnsi="Times New Roman" w:cs="Times New Roman"/>
          <w:sz w:val="28"/>
          <w:szCs w:val="28"/>
        </w:rPr>
        <w:lastRenderedPageBreak/>
        <w:t xml:space="preserve">Сладкий попкорн (карамельный, шоколадный) содержит избыточное количество сахара, а соленый попкорн – избыток соли.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Почему вредны колбасные изделия?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Р 52196-2011. Изделия колбасные вареные. Технические условия) все колбасные изделия делятся на две категории: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А: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Б:</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обрезь,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5"/>
      </w:r>
      <w:r w:rsidRPr="006D4ADA">
        <w:rPr>
          <w:rFonts w:ascii="Times New Roman" w:hAnsi="Times New Roman" w:cs="Times New Roman"/>
          <w:sz w:val="28"/>
          <w:szCs w:val="28"/>
        </w:rPr>
        <w:t>. Так, в состав колбасного изделия может входить мальтодекстрин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6D4ADA" w:rsidRDefault="00EB438F" w:rsidP="006D4ADA">
      <w:pPr>
        <w:spacing w:after="0" w:line="240" w:lineRule="auto"/>
        <w:jc w:val="both"/>
        <w:rPr>
          <w:rFonts w:ascii="Times New Roman" w:hAnsi="Times New Roman" w:cs="Times New Roman"/>
          <w:sz w:val="28"/>
          <w:szCs w:val="28"/>
        </w:rPr>
      </w:pPr>
    </w:p>
    <w:p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6"/>
      </w:r>
      <w:r w:rsidRPr="006D4ADA">
        <w:rPr>
          <w:rFonts w:ascii="Times New Roman" w:hAnsi="Times New Roman" w:cs="Times New Roman"/>
          <w:sz w:val="28"/>
          <w:szCs w:val="28"/>
        </w:rPr>
        <w:t>.</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Европейский союз для единообразия использования пищевых добавок разработал систему их цифровой кодификации. Каждому ингредиенту присвоен </w:t>
      </w:r>
      <w:r w:rsidRPr="006D4ADA">
        <w:rPr>
          <w:rFonts w:ascii="Times New Roman" w:hAnsi="Times New Roman" w:cs="Times New Roman"/>
          <w:sz w:val="28"/>
          <w:szCs w:val="28"/>
        </w:rPr>
        <w:lastRenderedPageBreak/>
        <w:t xml:space="preserve">трех- или четырехзначный номер с предшествующей буквой Е («Е» – начальная буква в слове «Europe» – Европа). </w:t>
      </w:r>
    </w:p>
    <w:p w:rsidR="00EB438F" w:rsidRPr="00527C71"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tblPr>
      <w:tblGrid>
        <w:gridCol w:w="9458"/>
      </w:tblGrid>
      <w:tr w:rsidR="00EB438F" w:rsidRPr="006D4ADA"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6D4ADA" w:rsidRDefault="00EB438F" w:rsidP="006D4ADA">
            <w:pPr>
              <w:jc w:val="both"/>
              <w:rPr>
                <w:sz w:val="28"/>
                <w:szCs w:val="24"/>
              </w:rPr>
            </w:pPr>
            <w:r w:rsidRPr="006D4ADA">
              <w:rPr>
                <w:sz w:val="28"/>
                <w:szCs w:val="24"/>
              </w:rPr>
              <w:t>E100–E182 – красители – усиливают или восстанавливают цвет продукта;</w:t>
            </w:r>
          </w:p>
          <w:p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rsidR="00EB438F" w:rsidRPr="006D4ADA" w:rsidRDefault="00EB438F" w:rsidP="006D4ADA">
            <w:pPr>
              <w:jc w:val="both"/>
              <w:rPr>
                <w:sz w:val="28"/>
                <w:szCs w:val="24"/>
              </w:rPr>
            </w:pPr>
            <w:r w:rsidRPr="006D4ADA">
              <w:rPr>
                <w:sz w:val="28"/>
                <w:szCs w:val="24"/>
              </w:rPr>
              <w:t>E600–E699 – усилители вкуса и аромата;</w:t>
            </w:r>
          </w:p>
          <w:p w:rsidR="00EB438F" w:rsidRPr="006D4ADA" w:rsidRDefault="00EB438F" w:rsidP="006D4ADA">
            <w:pPr>
              <w:jc w:val="both"/>
              <w:rPr>
                <w:sz w:val="28"/>
                <w:szCs w:val="24"/>
              </w:rPr>
            </w:pPr>
            <w:r w:rsidRPr="006D4ADA">
              <w:rPr>
                <w:sz w:val="28"/>
                <w:szCs w:val="24"/>
              </w:rPr>
              <w:t>Е700–Е800 – запасные индексы;</w:t>
            </w:r>
          </w:p>
          <w:p w:rsidR="00EB438F" w:rsidRPr="006D4ADA" w:rsidRDefault="00EB438F" w:rsidP="006D4ADA">
            <w:pPr>
              <w:jc w:val="both"/>
              <w:rPr>
                <w:sz w:val="28"/>
                <w:szCs w:val="24"/>
              </w:rPr>
            </w:pPr>
            <w:r w:rsidRPr="006D4ADA">
              <w:rPr>
                <w:sz w:val="28"/>
                <w:szCs w:val="24"/>
              </w:rPr>
              <w:t>E900–E999 – пеногасители – предупреждают или снижают образование пены, придают продуктам приятный внешний вид.</w:t>
            </w:r>
          </w:p>
          <w:p w:rsidR="00EB438F" w:rsidRPr="006D4ADA" w:rsidRDefault="00EB438F" w:rsidP="006D4ADA">
            <w:pPr>
              <w:jc w:val="both"/>
              <w:rPr>
                <w:sz w:val="28"/>
                <w:szCs w:val="24"/>
              </w:rPr>
            </w:pPr>
            <w:r w:rsidRPr="006D4ADA">
              <w:rPr>
                <w:sz w:val="28"/>
                <w:szCs w:val="24"/>
              </w:rPr>
              <w:t>Глазирователи,  подсластители, разрыхлители, регуляторы кислотности входят во все указанные группы, а так же в новую группу E1000.</w:t>
            </w:r>
          </w:p>
        </w:tc>
      </w:tr>
    </w:tbl>
    <w:p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(см.рис.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rsidR="00C31F07" w:rsidRPr="00527C71" w:rsidRDefault="00C31F07" w:rsidP="006D4ADA">
      <w:pPr>
        <w:spacing w:after="0" w:line="240" w:lineRule="auto"/>
        <w:ind w:firstLine="709"/>
        <w:jc w:val="both"/>
        <w:rPr>
          <w:rFonts w:ascii="Times New Roman" w:hAnsi="Times New Roman" w:cs="Times New Roman"/>
          <w:sz w:val="16"/>
          <w:szCs w:val="16"/>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Желтая кровяная соль - E536 – (ферроцианид калия), комплексное соединение двухвалентного железа, существующее, как правило, в виде тригидрата.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комкования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w:t>
      </w:r>
      <w:r w:rsidRPr="006D4ADA">
        <w:rPr>
          <w:rFonts w:ascii="Times New Roman" w:hAnsi="Times New Roman" w:cs="Times New Roman"/>
          <w:sz w:val="28"/>
          <w:szCs w:val="28"/>
        </w:rPr>
        <w:lastRenderedPageBreak/>
        <w:t>технологии и превышении допустимой нормы в продукте, может представлять серьезную угрозу для здоровья человека.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Глутамат натрия - E621 - представляет собой соль натрия, встречающуюся в природе в неосновных аминокислотах глутаминовой кислоты. В пищевой промышленности глутамат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Бензоат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афлатоксинообразующий.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бензоата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Алканин (жирорастворимый краситель, повышает риск развития рака (канцероген), запрещена в России), Е320 – Бутилгидроксианизол (антиоксидант, консервант, возможный канцероген, разрешен в России), Е952 – Цикламат натрия (подсластитель,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9995"/>
      </w:tblGrid>
      <w:tr w:rsidR="00EB438F" w:rsidRPr="006D4ADA" w:rsidTr="00265FA7">
        <w:trPr>
          <w:trHeight w:val="477"/>
        </w:trPr>
        <w:tc>
          <w:tcPr>
            <w:tcW w:w="10138" w:type="dxa"/>
            <w:tcBorders>
              <w:left w:val="nil"/>
              <w:right w:val="nil"/>
            </w:tcBorders>
            <w:vAlign w:val="center"/>
          </w:tcPr>
          <w:p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438F" w:rsidRPr="006D4ADA" w:rsidRDefault="00EB438F"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исследуют свой  холодильник. Обращают внимание на состав продуктов промышленного производства и используя открытые источники</w:t>
      </w:r>
      <w:r w:rsidRPr="006D4ADA">
        <w:rPr>
          <w:rFonts w:ascii="Times New Roman" w:hAnsi="Times New Roman" w:cs="Times New Roman"/>
          <w:sz w:val="28"/>
          <w:szCs w:val="24"/>
          <w:vertAlign w:val="superscript"/>
        </w:rPr>
        <w:footnoteReference w:id="17"/>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lastRenderedPageBreak/>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tblPr>
      <w:tblGrid>
        <w:gridCol w:w="9995"/>
      </w:tblGrid>
      <w:tr w:rsidR="00AF56D0" w:rsidRPr="006D4ADA" w:rsidTr="00697455">
        <w:tc>
          <w:tcPr>
            <w:tcW w:w="10138" w:type="dxa"/>
            <w:tcBorders>
              <w:top w:val="nil"/>
              <w:left w:val="nil"/>
              <w:bottom w:val="double" w:sz="4" w:space="0" w:color="auto"/>
              <w:right w:val="nil"/>
            </w:tcBorders>
          </w:tcPr>
          <w:p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p>
    <w:p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tblPr>
      <w:tblGrid>
        <w:gridCol w:w="10173"/>
      </w:tblGrid>
      <w:tr w:rsidR="00AF56D0" w:rsidRPr="006D4ADA" w:rsidTr="008717EB">
        <w:trPr>
          <w:trHeight w:val="1621"/>
        </w:trPr>
        <w:tc>
          <w:tcPr>
            <w:tcW w:w="10173" w:type="dxa"/>
            <w:tcBorders>
              <w:left w:val="nil"/>
              <w:right w:val="nil"/>
            </w:tcBorders>
            <w:vAlign w:val="center"/>
          </w:tcPr>
          <w:p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Times New Roman" w:hAnsi="Times New Roman" w:cs="Times New Roman"/>
          <w:sz w:val="28"/>
          <w:szCs w:val="24"/>
          <w:lang w:eastAsia="ru-RU"/>
        </w:rPr>
        <w:t xml:space="preserve">В Российской Федерации на сегодняшний день действуют ряд федеральных законов, обеспечивающие защиту граждан от некачественного товара.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интернет-магазинов)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p>
    <w:p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lastRenderedPageBreak/>
        <w:t>Условия хранения пищевой продукции, которые установлены изготовителем, указывают также условия хранения после вскрытия упаковки;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Сведения о наличии в пищевой продукции компонентов, полученных с применением генно-модифицированных организмов (далее - ГМО).</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p>
    <w:p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lastRenderedPageBreak/>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ТР ТС 021/2011 или ТР ТС на отдельные виды пищевой продукции, на соответствие требованиям которого подтверждается продукция;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оформленытакже</w:t>
      </w:r>
    </w:p>
    <w:p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r w:rsidR="00380EF9" w:rsidRPr="006D4ADA">
        <w:rPr>
          <w:rFonts w:ascii="Times New Roman" w:eastAsia="Times New Roman" w:hAnsi="Times New Roman" w:cs="Times New Roman"/>
          <w:sz w:val="28"/>
          <w:szCs w:val="24"/>
          <w:lang w:eastAsia="ru-RU"/>
        </w:rPr>
        <w:t>заверенный печатью лаборатории)</w:t>
      </w:r>
    </w:p>
    <w:p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p>
    <w:p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lastRenderedPageBreak/>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r w:rsidR="00F73051" w:rsidRPr="006D4ADA">
        <w:rPr>
          <w:rFonts w:ascii="Times New Roman" w:eastAsia="Times New Roman" w:hAnsi="Times New Roman" w:cs="Times New Roman"/>
          <w:sz w:val="28"/>
          <w:szCs w:val="24"/>
          <w:lang w:eastAsia="ru-RU"/>
        </w:rPr>
        <w:t>деклорации</w:t>
      </w:r>
      <w:r w:rsidRPr="006D4ADA">
        <w:rPr>
          <w:rFonts w:ascii="Times New Roman" w:eastAsia="Times New Roman" w:hAnsi="Times New Roman" w:cs="Times New Roman"/>
          <w:sz w:val="28"/>
          <w:szCs w:val="24"/>
          <w:lang w:eastAsia="ru-RU"/>
        </w:rPr>
        <w:t>, заявителе, производителе и доказательных материалах (протоколах) вносятся в электронные реестры ЕАЭС, размещенные на сайте Росаккредитации. Это открытый Интернет-ресурс, где любое заинтересованное лицо может проверить легитимность (законность) выданного разрешения.</w:t>
      </w:r>
    </w:p>
    <w:p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tblPr>
      <w:tblGrid>
        <w:gridCol w:w="9995"/>
      </w:tblGrid>
      <w:tr w:rsidR="004963AD" w:rsidRPr="006D4ADA" w:rsidTr="008B5620">
        <w:trPr>
          <w:trHeight w:val="477"/>
        </w:trPr>
        <w:tc>
          <w:tcPr>
            <w:tcW w:w="9995" w:type="dxa"/>
            <w:tcBorders>
              <w:left w:val="nil"/>
              <w:right w:val="nil"/>
            </w:tcBorders>
            <w:vAlign w:val="center"/>
          </w:tcPr>
          <w:p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A50E09" w:rsidRPr="006D4ADA" w:rsidRDefault="00A50E09" w:rsidP="006D4ADA">
      <w:pPr>
        <w:spacing w:after="0" w:line="240" w:lineRule="auto"/>
        <w:rPr>
          <w:rFonts w:ascii="Times New Roman" w:eastAsia="Calibri" w:hAnsi="Times New Roman" w:cs="Times New Roman"/>
          <w:sz w:val="24"/>
          <w:szCs w:val="24"/>
        </w:rPr>
      </w:pPr>
    </w:p>
    <w:p w:rsidR="00AF56D0" w:rsidRDefault="00AF56D0" w:rsidP="006D4ADA">
      <w:pPr>
        <w:spacing w:after="0" w:line="240" w:lineRule="auto"/>
        <w:rPr>
          <w:rFonts w:ascii="Times New Roman" w:eastAsia="Times New Roman" w:hAnsi="Times New Roman" w:cs="Times New Roman"/>
          <w:b/>
          <w:sz w:val="28"/>
          <w:szCs w:val="28"/>
          <w:lang w:eastAsia="ru-RU"/>
        </w:rPr>
      </w:pPr>
    </w:p>
    <w:p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tblPr>
      <w:tblGrid>
        <w:gridCol w:w="9995"/>
      </w:tblGrid>
      <w:tr w:rsidR="008D092E" w:rsidRPr="006D4ADA" w:rsidTr="008D092E">
        <w:tc>
          <w:tcPr>
            <w:tcW w:w="10138" w:type="dxa"/>
            <w:tcBorders>
              <w:left w:val="nil"/>
              <w:right w:val="nil"/>
            </w:tcBorders>
          </w:tcPr>
          <w:p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Особенности заваривания чая и трав.</w:t>
            </w: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Наиболее щадящими режимами кулинарной обработки являются варка, запекание, припускание, пассерование, тушение, варка на пару.</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Варка – тепловая обработка продуктов, полностью погружённых в кипящую среду (вода, бульон, сок, отвар, молоко) при температуре 100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выкипанию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открытое запекание или обжигание (гриллирование) – огонь (угли) расположен снизу, запекаемый предмет сверху на шампуре, вертеле или решётке;</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закрытое – запекание в духовом шкафу;</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краткое запекание – практически готовый продукт в открытой посуде помещается в духовой шкаф до получения сверху поджаристой корочки.</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lastRenderedPageBreak/>
        <w:t>Припускание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припускания, чаще используют для приготовления соусов. Припускать продукты можно и в жире при температуре 90-95°С.</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Пассерование – тепловая кулинарная обработка продуктов с жиром при температуре 110-120°С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Пассерованные овощи, томатное пюре и муку используют для приготовления супов, соусов и различных вторых блюд.</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Тушение – это припускание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rsidR="00352E33" w:rsidRPr="006D4ADA" w:rsidRDefault="00352E33" w:rsidP="006D4ADA">
      <w:pPr>
        <w:spacing w:after="0" w:line="240" w:lineRule="auto"/>
        <w:jc w:val="both"/>
        <w:rPr>
          <w:rFonts w:ascii="Times New Roman" w:hAnsi="Times New Roman" w:cs="Times New Roman"/>
          <w:b/>
          <w:sz w:val="28"/>
          <w:szCs w:val="28"/>
        </w:rPr>
      </w:pPr>
    </w:p>
    <w:p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без(а)пирен</w:t>
      </w:r>
    </w:p>
    <w:p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пероксиды</w:t>
      </w:r>
    </w:p>
    <w:p w:rsidR="00352E33" w:rsidRPr="006D4ADA" w:rsidRDefault="00352E33" w:rsidP="006D4ADA">
      <w:pPr>
        <w:spacing w:after="0" w:line="240" w:lineRule="auto"/>
        <w:ind w:firstLine="708"/>
        <w:jc w:val="both"/>
        <w:rPr>
          <w:rFonts w:ascii="Times New Roman" w:hAnsi="Times New Roman" w:cs="Times New Roman"/>
          <w:sz w:val="28"/>
          <w:szCs w:val="28"/>
        </w:rPr>
      </w:pPr>
    </w:p>
    <w:p w:rsidR="00352E33" w:rsidRPr="006D4ADA" w:rsidRDefault="00352E33" w:rsidP="006D4ADA">
      <w:pPr>
        <w:spacing w:after="0" w:line="240" w:lineRule="auto"/>
        <w:ind w:firstLine="708"/>
        <w:jc w:val="both"/>
        <w:rPr>
          <w:rFonts w:ascii="Times New Roman" w:hAnsi="Times New Roman" w:cs="Times New Roman"/>
          <w:sz w:val="28"/>
          <w:szCs w:val="28"/>
        </w:rPr>
      </w:pPr>
    </w:p>
    <w:p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lastRenderedPageBreak/>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(см.табл.2,3)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6D4ADA" w:rsidRDefault="00D811D9" w:rsidP="006D4ADA">
      <w:pPr>
        <w:spacing w:after="0" w:line="240" w:lineRule="auto"/>
        <w:ind w:firstLine="708"/>
        <w:jc w:val="both"/>
        <w:rPr>
          <w:rFonts w:ascii="Times New Roman" w:hAnsi="Times New Roman" w:cs="Times New Roman"/>
          <w:sz w:val="28"/>
          <w:szCs w:val="28"/>
        </w:rPr>
      </w:pPr>
    </w:p>
    <w:p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 xml:space="preserve">Обобщенные величины потерь пищевых веществ при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650"/>
        <w:gridCol w:w="2030"/>
        <w:gridCol w:w="2030"/>
        <w:gridCol w:w="2030"/>
      </w:tblGrid>
      <w:tr w:rsidR="00402244" w:rsidRPr="006D4ADA"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 С</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rsidR="00B608B3" w:rsidRPr="006D4ADA" w:rsidRDefault="00B608B3" w:rsidP="006D4ADA">
      <w:pPr>
        <w:spacing w:after="0" w:line="240" w:lineRule="auto"/>
        <w:ind w:firstLine="708"/>
        <w:jc w:val="both"/>
        <w:rPr>
          <w:rFonts w:ascii="Times New Roman" w:hAnsi="Times New Roman" w:cs="Times New Roman"/>
          <w:sz w:val="28"/>
          <w:szCs w:val="28"/>
        </w:rPr>
      </w:pPr>
    </w:p>
    <w:p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tblPr>
      <w:tblGrid>
        <w:gridCol w:w="2376"/>
        <w:gridCol w:w="3333"/>
        <w:gridCol w:w="3798"/>
      </w:tblGrid>
      <w:tr w:rsidR="00031BA7" w:rsidRPr="006D4ADA" w:rsidTr="00D811D9">
        <w:trPr>
          <w:trHeight w:val="631"/>
          <w:jc w:val="center"/>
        </w:trPr>
        <w:tc>
          <w:tcPr>
            <w:tcW w:w="2376" w:type="dxa"/>
            <w:shd w:val="clear" w:color="auto" w:fill="EEECE1" w:themeFill="background2"/>
            <w:vAlign w:val="center"/>
          </w:tcPr>
          <w:p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Наименьшие потери</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мясо</w:t>
            </w:r>
          </w:p>
        </w:tc>
        <w:tc>
          <w:tcPr>
            <w:tcW w:w="3333" w:type="dxa"/>
          </w:tcPr>
          <w:p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рыба</w:t>
            </w:r>
          </w:p>
        </w:tc>
        <w:tc>
          <w:tcPr>
            <w:tcW w:w="3333" w:type="dxa"/>
          </w:tcPr>
          <w:p w:rsidR="00031BA7" w:rsidRPr="006D4ADA" w:rsidRDefault="00031BA7" w:rsidP="006D4ADA">
            <w:pPr>
              <w:jc w:val="both"/>
              <w:rPr>
                <w:sz w:val="28"/>
                <w:szCs w:val="28"/>
              </w:rPr>
            </w:pPr>
            <w:r w:rsidRPr="006D4ADA">
              <w:rPr>
                <w:sz w:val="28"/>
                <w:szCs w:val="28"/>
              </w:rPr>
              <w:t>Варка для жирных сортов</w:t>
            </w:r>
          </w:p>
          <w:p w:rsidR="00031BA7" w:rsidRPr="006D4ADA" w:rsidRDefault="00031BA7" w:rsidP="006D4ADA">
            <w:pPr>
              <w:jc w:val="both"/>
              <w:rPr>
                <w:sz w:val="28"/>
                <w:szCs w:val="28"/>
              </w:rPr>
            </w:pPr>
            <w:r w:rsidRPr="006D4ADA">
              <w:rPr>
                <w:sz w:val="28"/>
                <w:szCs w:val="28"/>
              </w:rPr>
              <w:t>Жарка для тощих сортов</w:t>
            </w:r>
          </w:p>
        </w:tc>
        <w:tc>
          <w:tcPr>
            <w:tcW w:w="3798" w:type="dxa"/>
          </w:tcPr>
          <w:p w:rsidR="00031BA7" w:rsidRPr="006D4ADA" w:rsidRDefault="00031BA7" w:rsidP="006D4ADA">
            <w:pPr>
              <w:jc w:val="both"/>
              <w:rPr>
                <w:sz w:val="28"/>
                <w:szCs w:val="28"/>
              </w:rPr>
            </w:pPr>
            <w:r w:rsidRPr="006D4ADA">
              <w:rPr>
                <w:sz w:val="28"/>
                <w:szCs w:val="28"/>
              </w:rPr>
              <w:t>Варка для тощих сортов</w:t>
            </w:r>
          </w:p>
          <w:p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rsidTr="00D811D9">
        <w:trPr>
          <w:jc w:val="center"/>
        </w:trPr>
        <w:tc>
          <w:tcPr>
            <w:tcW w:w="2376" w:type="dxa"/>
            <w:vAlign w:val="center"/>
          </w:tcPr>
          <w:p w:rsidR="00D811D9" w:rsidRPr="006D4ADA" w:rsidRDefault="00D811D9" w:rsidP="006D4ADA">
            <w:pPr>
              <w:jc w:val="center"/>
              <w:rPr>
                <w:sz w:val="28"/>
                <w:szCs w:val="28"/>
              </w:rPr>
            </w:pPr>
            <w:r w:rsidRPr="006D4ADA">
              <w:rPr>
                <w:sz w:val="28"/>
                <w:szCs w:val="28"/>
              </w:rPr>
              <w:t>овощи</w:t>
            </w:r>
          </w:p>
        </w:tc>
        <w:tc>
          <w:tcPr>
            <w:tcW w:w="3333" w:type="dxa"/>
          </w:tcPr>
          <w:p w:rsidR="00D811D9" w:rsidRPr="006D4ADA" w:rsidRDefault="00D811D9" w:rsidP="006D4ADA">
            <w:pPr>
              <w:jc w:val="both"/>
              <w:rPr>
                <w:sz w:val="28"/>
                <w:szCs w:val="28"/>
              </w:rPr>
            </w:pPr>
            <w:r w:rsidRPr="006D4ADA">
              <w:rPr>
                <w:sz w:val="28"/>
                <w:szCs w:val="28"/>
              </w:rPr>
              <w:t xml:space="preserve">Жарка </w:t>
            </w:r>
          </w:p>
          <w:p w:rsidR="00D811D9" w:rsidRPr="006D4ADA" w:rsidRDefault="00D811D9" w:rsidP="006D4ADA">
            <w:pPr>
              <w:jc w:val="both"/>
              <w:rPr>
                <w:sz w:val="28"/>
                <w:szCs w:val="28"/>
              </w:rPr>
            </w:pPr>
            <w:r w:rsidRPr="006D4ADA">
              <w:rPr>
                <w:sz w:val="28"/>
                <w:szCs w:val="28"/>
              </w:rPr>
              <w:t>Варка со сливом</w:t>
            </w:r>
          </w:p>
        </w:tc>
        <w:tc>
          <w:tcPr>
            <w:tcW w:w="3798" w:type="dxa"/>
          </w:tcPr>
          <w:p w:rsidR="00D811D9" w:rsidRPr="006D4ADA" w:rsidRDefault="00D811D9" w:rsidP="006D4ADA">
            <w:pPr>
              <w:jc w:val="both"/>
              <w:rPr>
                <w:sz w:val="28"/>
                <w:szCs w:val="28"/>
              </w:rPr>
            </w:pPr>
            <w:r w:rsidRPr="006D4ADA">
              <w:rPr>
                <w:sz w:val="28"/>
                <w:szCs w:val="28"/>
              </w:rPr>
              <w:t xml:space="preserve">Пассирование </w:t>
            </w:r>
          </w:p>
          <w:p w:rsidR="00D811D9" w:rsidRPr="006D4ADA" w:rsidRDefault="00D811D9" w:rsidP="006D4ADA">
            <w:pPr>
              <w:jc w:val="both"/>
              <w:rPr>
                <w:sz w:val="28"/>
                <w:szCs w:val="28"/>
              </w:rPr>
            </w:pPr>
            <w:r w:rsidRPr="006D4ADA">
              <w:rPr>
                <w:sz w:val="28"/>
                <w:szCs w:val="28"/>
              </w:rPr>
              <w:t xml:space="preserve">Тушение </w:t>
            </w:r>
          </w:p>
          <w:p w:rsidR="00D811D9" w:rsidRPr="006D4ADA" w:rsidRDefault="00D811D9" w:rsidP="006D4ADA">
            <w:pPr>
              <w:jc w:val="both"/>
              <w:rPr>
                <w:sz w:val="28"/>
                <w:szCs w:val="28"/>
              </w:rPr>
            </w:pPr>
            <w:r w:rsidRPr="006D4ADA">
              <w:rPr>
                <w:sz w:val="28"/>
                <w:szCs w:val="28"/>
              </w:rPr>
              <w:t>Варка на пару, без слива</w:t>
            </w:r>
          </w:p>
        </w:tc>
      </w:tr>
    </w:tbl>
    <w:p w:rsidR="00031BA7" w:rsidRPr="006D4ADA" w:rsidRDefault="00031BA7" w:rsidP="006D4ADA">
      <w:pPr>
        <w:spacing w:after="0" w:line="240" w:lineRule="auto"/>
        <w:ind w:firstLine="708"/>
        <w:jc w:val="both"/>
        <w:rPr>
          <w:rFonts w:ascii="Times New Roman" w:hAnsi="Times New Roman" w:cs="Times New Roman"/>
          <w:sz w:val="28"/>
          <w:szCs w:val="28"/>
        </w:rPr>
      </w:pP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свойств продуктов также используют замораживание, консервацию, пастеризацию и сушку.</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продукта с целью уничтожения болезнетворных микроорганизмов, в частности неспорообразующих патогенных бактерий, или снижения общего их количества. Пастеризацию проводят при нагревании продуктов не выше 100 °С в пастеризаторах.</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замороженные отваренные овощи готовятся быстрее, чем такие же сырые овощи, однако замороженное мясо готовится дольше свежего.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фрукты можно замораживать, хотя их качество может ухудшиться после разморозки.</w:t>
      </w:r>
    </w:p>
    <w:p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пособ консервации пищевых продуктов (изготовления консервов), с технической обработкой продуктов питания для угнетения жизнедеятельности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 использовать свежевскипяченную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 ºС,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Травяной чай – из растений, цветов, почек, семян. Готовить его можно в обычном чайнике, использовать френч-пресс или термос. Необходим кипяток, в </w:t>
      </w:r>
      <w:r w:rsidRPr="006D4ADA">
        <w:rPr>
          <w:rFonts w:ascii="Times New Roman" w:hAnsi="Times New Roman" w:cs="Times New Roman"/>
          <w:sz w:val="28"/>
          <w:szCs w:val="28"/>
        </w:rPr>
        <w:lastRenderedPageBreak/>
        <w:t>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tblPr>
      <w:tblGrid>
        <w:gridCol w:w="1807"/>
        <w:gridCol w:w="1690"/>
        <w:gridCol w:w="1830"/>
        <w:gridCol w:w="1683"/>
        <w:gridCol w:w="2580"/>
      </w:tblGrid>
      <w:tr w:rsidR="008D092E" w:rsidRPr="006D4ADA" w:rsidTr="00E007DF">
        <w:trPr>
          <w:jc w:val="center"/>
        </w:trPr>
        <w:tc>
          <w:tcPr>
            <w:tcW w:w="1807" w:type="dxa"/>
            <w:vAlign w:val="center"/>
          </w:tcPr>
          <w:p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rsidR="008D092E" w:rsidRPr="006D4ADA" w:rsidRDefault="008D092E" w:rsidP="006D4ADA">
            <w:pPr>
              <w:jc w:val="center"/>
              <w:rPr>
                <w:sz w:val="28"/>
                <w:szCs w:val="28"/>
              </w:rPr>
            </w:pPr>
            <w:r w:rsidRPr="006D4ADA">
              <w:rPr>
                <w:sz w:val="28"/>
                <w:szCs w:val="28"/>
              </w:rPr>
              <w:t>Пропорции</w:t>
            </w:r>
          </w:p>
        </w:tc>
        <w:tc>
          <w:tcPr>
            <w:tcW w:w="1830" w:type="dxa"/>
            <w:vAlign w:val="center"/>
          </w:tcPr>
          <w:p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rsidR="008D092E" w:rsidRPr="006D4ADA" w:rsidRDefault="008D092E" w:rsidP="006D4ADA">
            <w:pPr>
              <w:jc w:val="center"/>
              <w:rPr>
                <w:sz w:val="28"/>
                <w:szCs w:val="28"/>
              </w:rPr>
            </w:pPr>
            <w:r w:rsidRPr="006D4ADA">
              <w:rPr>
                <w:sz w:val="28"/>
                <w:szCs w:val="28"/>
              </w:rPr>
              <w:t>Примечания</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Черный чай</w:t>
            </w:r>
          </w:p>
        </w:tc>
        <w:tc>
          <w:tcPr>
            <w:tcW w:w="1690" w:type="dxa"/>
          </w:tcPr>
          <w:p w:rsidR="008D092E" w:rsidRPr="006D4ADA" w:rsidRDefault="008D092E" w:rsidP="006D4ADA">
            <w:pPr>
              <w:rPr>
                <w:sz w:val="28"/>
                <w:szCs w:val="28"/>
              </w:rPr>
            </w:pPr>
            <w:r w:rsidRPr="006D4ADA">
              <w:rPr>
                <w:sz w:val="28"/>
                <w:szCs w:val="28"/>
              </w:rPr>
              <w:t>1 чайная ложка на 200-400 мл. воды</w:t>
            </w:r>
          </w:p>
        </w:tc>
        <w:tc>
          <w:tcPr>
            <w:tcW w:w="1830" w:type="dxa"/>
          </w:tcPr>
          <w:p w:rsidR="008D092E" w:rsidRPr="006D4ADA" w:rsidRDefault="008D092E" w:rsidP="006D4ADA">
            <w:pPr>
              <w:rPr>
                <w:sz w:val="28"/>
                <w:szCs w:val="28"/>
              </w:rPr>
            </w:pPr>
            <w:r w:rsidRPr="006D4ADA">
              <w:rPr>
                <w:sz w:val="28"/>
                <w:szCs w:val="28"/>
              </w:rPr>
              <w:t>90-95°С</w:t>
            </w:r>
          </w:p>
        </w:tc>
        <w:tc>
          <w:tcPr>
            <w:tcW w:w="1683" w:type="dxa"/>
          </w:tcPr>
          <w:p w:rsidR="008D092E" w:rsidRPr="006D4ADA" w:rsidRDefault="008D092E" w:rsidP="006D4ADA">
            <w:pPr>
              <w:rPr>
                <w:sz w:val="28"/>
                <w:szCs w:val="28"/>
              </w:rPr>
            </w:pPr>
            <w:r w:rsidRPr="006D4ADA">
              <w:rPr>
                <w:sz w:val="28"/>
                <w:szCs w:val="28"/>
              </w:rPr>
              <w:t>3,5-4 минуты</w:t>
            </w:r>
          </w:p>
        </w:tc>
        <w:tc>
          <w:tcPr>
            <w:tcW w:w="2580" w:type="dxa"/>
          </w:tcPr>
          <w:p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Зеленый чай</w:t>
            </w:r>
          </w:p>
        </w:tc>
        <w:tc>
          <w:tcPr>
            <w:tcW w:w="1690" w:type="dxa"/>
          </w:tcPr>
          <w:p w:rsidR="008D092E" w:rsidRPr="006D4ADA" w:rsidRDefault="008D092E" w:rsidP="006D4ADA">
            <w:pPr>
              <w:rPr>
                <w:sz w:val="28"/>
                <w:szCs w:val="28"/>
              </w:rPr>
            </w:pPr>
            <w:r w:rsidRPr="006D4ADA">
              <w:rPr>
                <w:sz w:val="28"/>
                <w:szCs w:val="28"/>
              </w:rPr>
              <w:t>3 гр. заварки на 200 мл. воды</w:t>
            </w:r>
          </w:p>
        </w:tc>
        <w:tc>
          <w:tcPr>
            <w:tcW w:w="1830" w:type="dxa"/>
          </w:tcPr>
          <w:p w:rsidR="008D092E" w:rsidRPr="006D4ADA" w:rsidRDefault="008D092E" w:rsidP="006D4ADA">
            <w:pPr>
              <w:rPr>
                <w:sz w:val="28"/>
                <w:szCs w:val="28"/>
              </w:rPr>
            </w:pPr>
            <w:r w:rsidRPr="006D4ADA">
              <w:rPr>
                <w:sz w:val="28"/>
                <w:szCs w:val="28"/>
              </w:rPr>
              <w:t>65-80°С</w:t>
            </w:r>
          </w:p>
        </w:tc>
        <w:tc>
          <w:tcPr>
            <w:tcW w:w="1683" w:type="dxa"/>
          </w:tcPr>
          <w:p w:rsidR="008D092E" w:rsidRPr="006D4ADA" w:rsidRDefault="008D092E" w:rsidP="006D4ADA">
            <w:pPr>
              <w:rPr>
                <w:sz w:val="28"/>
                <w:szCs w:val="28"/>
              </w:rPr>
            </w:pPr>
            <w:r w:rsidRPr="006D4ADA">
              <w:rPr>
                <w:sz w:val="28"/>
                <w:szCs w:val="28"/>
              </w:rPr>
              <w:t>до 8-10 мнут</w:t>
            </w:r>
          </w:p>
        </w:tc>
        <w:tc>
          <w:tcPr>
            <w:tcW w:w="2580" w:type="dxa"/>
          </w:tcPr>
          <w:p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Красный чай</w:t>
            </w:r>
          </w:p>
        </w:tc>
        <w:tc>
          <w:tcPr>
            <w:tcW w:w="1690" w:type="dxa"/>
          </w:tcPr>
          <w:p w:rsidR="008D092E" w:rsidRPr="006D4ADA" w:rsidRDefault="008D092E" w:rsidP="006D4ADA">
            <w:pPr>
              <w:rPr>
                <w:sz w:val="28"/>
                <w:szCs w:val="28"/>
              </w:rPr>
            </w:pPr>
            <w:r w:rsidRPr="006D4ADA">
              <w:rPr>
                <w:sz w:val="28"/>
                <w:szCs w:val="28"/>
              </w:rPr>
              <w:t>Щепотку заварки на 150 мл. воды</w:t>
            </w:r>
          </w:p>
        </w:tc>
        <w:tc>
          <w:tcPr>
            <w:tcW w:w="1830" w:type="dxa"/>
          </w:tcPr>
          <w:p w:rsidR="008D092E" w:rsidRPr="006D4ADA" w:rsidRDefault="008D092E" w:rsidP="006D4ADA">
            <w:pPr>
              <w:rPr>
                <w:sz w:val="28"/>
                <w:szCs w:val="28"/>
              </w:rPr>
            </w:pPr>
            <w:r w:rsidRPr="006D4ADA">
              <w:rPr>
                <w:sz w:val="28"/>
                <w:szCs w:val="28"/>
              </w:rPr>
              <w:t>95-98°С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B608B3" w:rsidP="006D4ADA">
            <w:pPr>
              <w:rPr>
                <w:sz w:val="28"/>
                <w:szCs w:val="28"/>
              </w:rPr>
            </w:pPr>
            <w:r w:rsidRPr="006D4ADA">
              <w:rPr>
                <w:sz w:val="28"/>
                <w:szCs w:val="28"/>
              </w:rPr>
              <w:t>Оказывает очищающий эффект</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Желтый чай</w:t>
            </w:r>
          </w:p>
        </w:tc>
        <w:tc>
          <w:tcPr>
            <w:tcW w:w="1690" w:type="dxa"/>
          </w:tcPr>
          <w:p w:rsidR="008D092E" w:rsidRPr="006D4ADA" w:rsidRDefault="008D092E" w:rsidP="006D4ADA">
            <w:pPr>
              <w:rPr>
                <w:sz w:val="28"/>
                <w:szCs w:val="28"/>
              </w:rPr>
            </w:pPr>
            <w:r w:rsidRPr="006D4ADA">
              <w:rPr>
                <w:sz w:val="28"/>
                <w:szCs w:val="28"/>
              </w:rPr>
              <w:t>4 гр. заварки на 200 мл. воды</w:t>
            </w:r>
          </w:p>
        </w:tc>
        <w:tc>
          <w:tcPr>
            <w:tcW w:w="1830" w:type="dxa"/>
          </w:tcPr>
          <w:p w:rsidR="008D092E" w:rsidRPr="006D4ADA" w:rsidRDefault="008D092E" w:rsidP="006D4ADA">
            <w:pPr>
              <w:rPr>
                <w:sz w:val="28"/>
                <w:szCs w:val="28"/>
              </w:rPr>
            </w:pPr>
            <w:r w:rsidRPr="006D4ADA">
              <w:rPr>
                <w:sz w:val="28"/>
                <w:szCs w:val="28"/>
              </w:rPr>
              <w:t>85°С</w:t>
            </w:r>
          </w:p>
        </w:tc>
        <w:tc>
          <w:tcPr>
            <w:tcW w:w="1683" w:type="dxa"/>
          </w:tcPr>
          <w:p w:rsidR="008D092E" w:rsidRPr="006D4ADA" w:rsidRDefault="008D092E" w:rsidP="006D4ADA">
            <w:pPr>
              <w:rPr>
                <w:sz w:val="28"/>
                <w:szCs w:val="28"/>
              </w:rPr>
            </w:pPr>
            <w:r w:rsidRPr="006D4ADA">
              <w:rPr>
                <w:sz w:val="28"/>
                <w:szCs w:val="28"/>
              </w:rPr>
              <w:t>8-10 минут</w:t>
            </w:r>
          </w:p>
        </w:tc>
        <w:tc>
          <w:tcPr>
            <w:tcW w:w="2580" w:type="dxa"/>
          </w:tcPr>
          <w:p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Белый чай</w:t>
            </w:r>
          </w:p>
        </w:tc>
        <w:tc>
          <w:tcPr>
            <w:tcW w:w="1690" w:type="dxa"/>
          </w:tcPr>
          <w:p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rsidR="008D092E" w:rsidRPr="006D4ADA" w:rsidRDefault="008D092E" w:rsidP="006D4ADA">
            <w:pPr>
              <w:rPr>
                <w:sz w:val="28"/>
                <w:szCs w:val="28"/>
              </w:rPr>
            </w:pPr>
            <w:r w:rsidRPr="006D4ADA">
              <w:rPr>
                <w:sz w:val="28"/>
                <w:szCs w:val="28"/>
              </w:rPr>
              <w:t>50-70°С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tblPr>
      <w:tblGrid>
        <w:gridCol w:w="9995"/>
      </w:tblGrid>
      <w:tr w:rsidR="00FE487C" w:rsidRPr="006D4ADA" w:rsidTr="00B12FDE">
        <w:trPr>
          <w:trHeight w:val="477"/>
        </w:trPr>
        <w:tc>
          <w:tcPr>
            <w:tcW w:w="10138" w:type="dxa"/>
            <w:tcBorders>
              <w:left w:val="nil"/>
              <w:right w:val="nil"/>
            </w:tcBorders>
            <w:vAlign w:val="center"/>
          </w:tcPr>
          <w:p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веществ в своем рационе</w:t>
      </w:r>
    </w:p>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tblPr>
      <w:tblGrid>
        <w:gridCol w:w="4997"/>
        <w:gridCol w:w="4998"/>
      </w:tblGrid>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Тема 2</w:t>
      </w:r>
      <w:r w:rsidR="00D413C3" w:rsidRPr="006D4ADA">
        <w:rPr>
          <w:b/>
          <w:sz w:val="32"/>
          <w:szCs w:val="28"/>
        </w:rPr>
        <w:t>.</w:t>
      </w:r>
      <w:r w:rsidRPr="006D4ADA">
        <w:rPr>
          <w:b/>
          <w:sz w:val="32"/>
          <w:szCs w:val="28"/>
        </w:rPr>
        <w:t>3.</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tblPr>
      <w:tblGrid>
        <w:gridCol w:w="9995"/>
      </w:tblGrid>
      <w:tr w:rsidR="009769B3" w:rsidRPr="006D4ADA" w:rsidTr="009769B3">
        <w:tc>
          <w:tcPr>
            <w:tcW w:w="10138" w:type="dxa"/>
            <w:tcBorders>
              <w:left w:val="nil"/>
              <w:right w:val="nil"/>
            </w:tcBorders>
          </w:tcPr>
          <w:p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r w:rsidR="00EB70BD" w:rsidRPr="006D4ADA">
        <w:rPr>
          <w:rFonts w:ascii="Times New Roman" w:hAnsi="Times New Roman" w:cs="Times New Roman"/>
          <w:sz w:val="28"/>
          <w:szCs w:val="28"/>
        </w:rPr>
        <w:t>энергозатратам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c учетом их индивидуальной </w:t>
      </w:r>
      <w:r w:rsidR="00EB70BD" w:rsidRPr="006D4ADA">
        <w:rPr>
          <w:rFonts w:ascii="Times New Roman" w:hAnsi="Times New Roman" w:cs="Times New Roman"/>
          <w:sz w:val="28"/>
          <w:szCs w:val="28"/>
        </w:rPr>
        <w:t>переносимости</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равноценными (особенно по содержанию белков и </w:t>
      </w:r>
      <w:r w:rsidR="00EB70BD" w:rsidRPr="006D4ADA">
        <w:rPr>
          <w:rFonts w:ascii="Times New Roman" w:hAnsi="Times New Roman" w:cs="Times New Roman"/>
          <w:sz w:val="28"/>
          <w:szCs w:val="28"/>
        </w:rPr>
        <w:t>жиров)</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энергозатрат организма условно выделяют следующие группы видов спорта: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сердечно-сосудистой и дыхательной систем;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Различают циклическую последовательность моторных действий (бег) и ациклическую (бросок);</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сердечно-сосудистую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зависящий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натуживания и задержки дыхания, изменения положения тела в короткие отрезки времени </w:t>
      </w:r>
      <w:r w:rsidRPr="006D4ADA">
        <w:rPr>
          <w:rFonts w:ascii="Times New Roman" w:hAnsi="Times New Roman" w:cs="Times New Roman"/>
          <w:sz w:val="28"/>
          <w:szCs w:val="28"/>
        </w:rPr>
        <w:lastRenderedPageBreak/>
        <w:t>(борьба). Большое внимание уделяется деятельности сердечно-сосудистой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веществу спортсменов</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различается прежде всего в зависимости от вида спорта и объема выполняемой работы. </w:t>
      </w:r>
    </w:p>
    <w:p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(см. табл.5)</w:t>
      </w:r>
      <w:r w:rsidRPr="006D4ADA">
        <w:rPr>
          <w:rFonts w:ascii="Times New Roman" w:hAnsi="Times New Roman" w:cs="Times New Roman"/>
          <w:sz w:val="28"/>
          <w:szCs w:val="28"/>
        </w:rPr>
        <w:t>.</w:t>
      </w:r>
    </w:p>
    <w:p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суточныхрационах спортсменов (%)</w:t>
      </w:r>
    </w:p>
    <w:tbl>
      <w:tblPr>
        <w:tblStyle w:val="a9"/>
        <w:tblW w:w="0" w:type="auto"/>
        <w:jc w:val="center"/>
        <w:tblLook w:val="04A0"/>
      </w:tblPr>
      <w:tblGrid>
        <w:gridCol w:w="4141"/>
        <w:gridCol w:w="993"/>
        <w:gridCol w:w="992"/>
        <w:gridCol w:w="1482"/>
      </w:tblGrid>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56</w:t>
            </w:r>
          </w:p>
        </w:tc>
      </w:tr>
    </w:tbl>
    <w:p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lastRenderedPageBreak/>
        <w:t>Питьевой режим</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(см.табл. 6)</w:t>
      </w:r>
      <w:r w:rsidRPr="006D4ADA">
        <w:rPr>
          <w:rFonts w:ascii="Times New Roman" w:hAnsi="Times New Roman" w:cs="Times New Roman"/>
          <w:sz w:val="28"/>
          <w:szCs w:val="28"/>
        </w:rPr>
        <w:t>, а также температуры окружающей среды;</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 °С;</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с </w:t>
      </w:r>
      <w:r w:rsidR="00EB70BD" w:rsidRPr="006D4ADA">
        <w:rPr>
          <w:rFonts w:ascii="Times New Roman" w:hAnsi="Times New Roman" w:cs="Times New Roman"/>
          <w:sz w:val="28"/>
          <w:szCs w:val="28"/>
        </w:rPr>
        <w:t>потом.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tblPr>
      <w:tblGrid>
        <w:gridCol w:w="3119"/>
        <w:gridCol w:w="6520"/>
      </w:tblGrid>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w:t>
      </w:r>
      <w:r w:rsidRPr="006D4ADA">
        <w:rPr>
          <w:rFonts w:ascii="Times New Roman" w:hAnsi="Times New Roman" w:cs="Times New Roman"/>
          <w:sz w:val="28"/>
          <w:szCs w:val="28"/>
        </w:rPr>
        <w:lastRenderedPageBreak/>
        <w:t>питательных веществ, витаминов, микроэлементов, необходимых организму при занятиях различными видами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Высокоуглеводные (энергетические) напитки;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Регидратационные напитки (для восполнения водного баланса);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Гидролизованные белки с различной степенью их деструкции (смесь пептидов различной структуры и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(карнитин, креатин, сукцинат, рибоза и др.);</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Важное значение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lastRenderedPageBreak/>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(см.табл. 7)</w:t>
      </w:r>
      <w:r w:rsidRPr="006D4ADA">
        <w:rPr>
          <w:rFonts w:ascii="Times New Roman" w:hAnsi="Times New Roman" w:cs="Times New Roman"/>
          <w:sz w:val="28"/>
          <w:szCs w:val="28"/>
        </w:rPr>
        <w:t xml:space="preserve">. </w:t>
      </w:r>
    </w:p>
    <w:p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r w:rsidR="00D464C1" w:rsidRPr="006D4ADA">
        <w:rPr>
          <w:rFonts w:ascii="Times New Roman" w:hAnsi="Times New Roman" w:cs="Times New Roman"/>
          <w:sz w:val="28"/>
          <w:szCs w:val="24"/>
        </w:rPr>
        <w:t>Продукты относящиеся к кислым и щелочным валентностям</w:t>
      </w:r>
    </w:p>
    <w:tbl>
      <w:tblPr>
        <w:tblW w:w="11052" w:type="dxa"/>
        <w:tblInd w:w="-459" w:type="dxa"/>
        <w:tblLayout w:type="fixed"/>
        <w:tblLook w:val="04A0"/>
      </w:tblPr>
      <w:tblGrid>
        <w:gridCol w:w="1985"/>
        <w:gridCol w:w="1985"/>
        <w:gridCol w:w="1708"/>
        <w:gridCol w:w="1694"/>
        <w:gridCol w:w="1701"/>
        <w:gridCol w:w="1979"/>
      </w:tblGrid>
      <w:tr w:rsidR="00D464C1" w:rsidRPr="006D4ADA"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Высококислотные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Высокощелочные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Низкощелочные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Очень низкощелочные продукты</w:t>
            </w:r>
          </w:p>
        </w:tc>
      </w:tr>
      <w:tr w:rsidR="00D464C1" w:rsidRPr="006D4ADA"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орепродукты.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Ячмень.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Фасоль. Миндальное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Цуккини.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Лимоны.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Спирулина.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Среднещелочные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w:t>
            </w:r>
            <w:r w:rsidRPr="006D4ADA">
              <w:rPr>
                <w:rFonts w:ascii="Times New Roman" w:eastAsia="Times New Roman" w:hAnsi="Times New Roman" w:cs="Times New Roman"/>
                <w:color w:val="000000"/>
                <w:sz w:val="24"/>
                <w:szCs w:val="24"/>
                <w:lang w:eastAsia="ru-RU"/>
              </w:rPr>
              <w:lastRenderedPageBreak/>
              <w:t>имбирь.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xml:space="preserve"> Миндаль.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xml:space="preserve"> Бананы.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Кинза.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lastRenderedPageBreak/>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rsidR="00D464C1" w:rsidRPr="006D4ADA" w:rsidRDefault="00D464C1" w:rsidP="006D4ADA">
      <w:pPr>
        <w:spacing w:after="0" w:line="240" w:lineRule="auto"/>
        <w:rPr>
          <w:rFonts w:ascii="Times New Roman" w:hAnsi="Times New Roman" w:cs="Times New Roman"/>
          <w:b/>
          <w:bCs/>
          <w:sz w:val="24"/>
          <w:szCs w:val="24"/>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EB70BD" w:rsidRPr="006D4ADA" w:rsidTr="00402244">
        <w:trPr>
          <w:trHeight w:val="477"/>
        </w:trPr>
        <w:tc>
          <w:tcPr>
            <w:tcW w:w="10138" w:type="dxa"/>
            <w:tcBorders>
              <w:left w:val="nil"/>
              <w:right w:val="nil"/>
            </w:tcBorders>
            <w:vAlign w:val="center"/>
          </w:tcPr>
          <w:p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tblPr>
      <w:tblGrid>
        <w:gridCol w:w="4077"/>
        <w:gridCol w:w="3969"/>
      </w:tblGrid>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bl>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D464C1" w:rsidRPr="006D4ADA">
        <w:rPr>
          <w:b/>
          <w:sz w:val="32"/>
          <w:szCs w:val="28"/>
        </w:rPr>
        <w:t>2.</w:t>
      </w:r>
      <w:r w:rsidRPr="006D4ADA">
        <w:rPr>
          <w:b/>
          <w:sz w:val="32"/>
          <w:szCs w:val="28"/>
        </w:rPr>
        <w:t xml:space="preserve">4.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tblPr>
      <w:tblGrid>
        <w:gridCol w:w="9995"/>
      </w:tblGrid>
      <w:tr w:rsidR="00D464C1" w:rsidRPr="006D4ADA" w:rsidTr="00D464C1">
        <w:tc>
          <w:tcPr>
            <w:tcW w:w="10138" w:type="dxa"/>
            <w:tcBorders>
              <w:left w:val="nil"/>
              <w:right w:val="nil"/>
            </w:tcBorders>
          </w:tcPr>
          <w:p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tc>
      </w:tr>
    </w:tbl>
    <w:p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веганы (люди, которые не используют в пищу продукты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веганский сыр (он не содержит молока) и гамбургеры без мяса. Во всем мире, в том числе и России, многие вегетарианцы и веганы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условных вида: строгое, нестрогое и условное вегетарианство.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Нестрогое вегетарианство делится на:</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 xml:space="preserve">вегетарианство. Лакто-ово-вегетарианцы не едят красное или белое мясо, рыбу и моллюсков, насекомых или плоть животных любого вида, но потребляют молочные и яичные продукты ("lacto" происходит от латинского слова "молоко", а " ovo " – яйцо). Термин может идти в обоих направлениях. Лакто-ово вегетарианство означает то же самое, что и ово-лакто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Ово-вегетарианская диета. Ово-вегетарианцы не едят красное или белое мясо, рыбу, дичь или молочные продукты. Однако ово-вегетарианцы действительно потребляют яичные продукты. Идея здесь заключается в том, что яйцо –еще не животное. </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t xml:space="preserve">Веганская диета исключает все продукты животного происхождения, включая яйца и молочные продукты. Некоторые веганы также избегают употреблять другие продукты животного происхождения, такие как пчелиный </w:t>
      </w:r>
      <w:r w:rsidRPr="006D4ADA">
        <w:rPr>
          <w:rFonts w:ascii="Times New Roman" w:hAnsi="Times New Roman" w:cs="Times New Roman"/>
          <w:sz w:val="28"/>
          <w:szCs w:val="28"/>
        </w:rPr>
        <w:lastRenderedPageBreak/>
        <w:t>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веганы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Сыроедческая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Сыроедческая диета, часто называемая сыроедением или сырым веганством, состоит в основном или полностью из сырых и необработанных продуктов.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Подобно веганской, сыроедческая диета обычно строится  на растительной основе и состоит в основном из фруктов, овощей, орехов и семян. В то время как большинство сыроедческих диет полностью основаны на растениях, некоторые люди также потребляют сырые яйца и молочные продукты. Реже могут быть включены сырая рыба и мясо. Кроме того, на сыроедческой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Приверженцы сыроедения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Люди следуют сыроедному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Фрукторианство – это подвид диетического веганства,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Также есть около-вегетарианское питание, или так называемые “флекситарианство”. Сторонники этого вида питания – полувегетарианцы – питаются в основном растительной пищей, но иногда употребляют мясо. Они предпочитают фрукты, овощи и другие немышечные продукты питания.</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Пескатарианская диета (Pescetarian). Хотя технически это не вегетарианский тип, эти люди ограничивают свое потребление мяса только </w:t>
      </w:r>
      <w:r w:rsidRPr="006D4ADA">
        <w:rPr>
          <w:rFonts w:ascii="Times New Roman" w:hAnsi="Times New Roman" w:cs="Times New Roman"/>
          <w:sz w:val="28"/>
          <w:szCs w:val="28"/>
        </w:rPr>
        <w:lastRenderedPageBreak/>
        <w:t>рыбой и морепродуктами. Пескатарцы не употребляют красное мясо, белое мясо или дичь. Это считается "полувегетарианской” диетой;</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Поллатарианская диета. Подобно пескатарианцам, эта "полувегетарианская" диета ограничивает потребление мяса только птицей (в том числе домашней) и официально не считается вегетарианской. Поллотары не употребляют красное мясо или рыбу и морепродукты.</w:t>
      </w:r>
    </w:p>
    <w:p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Разберем несколько примеров, начиная с сыроедения. Одна из главных причин, по которой сыроеды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Еще одно основное убеждение, лежащее в основе сыроедения, заключается в том, что приготовление пищи разрушает содержание питательных веществ в продуктах. Приготовление пищи действительно может уменьшить некоторые питательные вещества в пище, особенно растворимые в воде, такие как витамин С и витамины группы В. Однако приготовление пищи на самом деле увеличивает доступность других питательных веществ и антиоксидантов, таких как ликопин и бета-каротин.</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лектинов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фруктоедения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кальций, железо, цинк, омега-3 жирные кислоты и белок. Фрутарианство даже более ограничительно, чем веганство или сырое веганство. Поддержание этой диеты в течение длительного периода может привести к опасным недостаткам веществ, риск которого многие фрукторианцы пытаются предотвратить с помощью инъекций витаминов.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фрукторианцы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фрукторианцы подвергаются высокому риску развития кариеса зубов.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фрутарианство, заключается в том, что, поскольку фрукты легко усваиваются, тело быстро сжигает пищу и вскоре после еды снова голодает. </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Таким образом, строгие диетические ограничения, присущие фруктовому режиму, сыроедению, веганству, несут в себе серьезный риск возникновения нервной орторексии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веществ как из животных продуктов, так и растительных. </w:t>
      </w:r>
    </w:p>
    <w:p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tblPr>
      <w:tblGrid>
        <w:gridCol w:w="9571"/>
      </w:tblGrid>
      <w:tr w:rsidR="008C1A01" w:rsidRPr="006D4ADA" w:rsidTr="000B611F">
        <w:trPr>
          <w:trHeight w:val="477"/>
        </w:trPr>
        <w:tc>
          <w:tcPr>
            <w:tcW w:w="9571" w:type="dxa"/>
            <w:tcBorders>
              <w:left w:val="nil"/>
              <w:right w:val="nil"/>
            </w:tcBorders>
            <w:vAlign w:val="center"/>
          </w:tcPr>
          <w:p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4786"/>
        <w:gridCol w:w="4785"/>
      </w:tblGrid>
      <w:tr w:rsidR="001B20B8" w:rsidRPr="006D4ADA" w:rsidTr="000B611F">
        <w:tc>
          <w:tcPr>
            <w:tcW w:w="4786" w:type="dxa"/>
          </w:tcPr>
          <w:p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E007DF" w:rsidRPr="006D4ADA" w:rsidTr="000B611F">
        <w:tc>
          <w:tcPr>
            <w:tcW w:w="4786" w:type="dxa"/>
          </w:tcPr>
          <w:p w:rsidR="00E007DF" w:rsidRPr="006D4ADA" w:rsidRDefault="00E007DF" w:rsidP="006D4ADA">
            <w:pPr>
              <w:jc w:val="both"/>
              <w:rPr>
                <w:b/>
                <w:sz w:val="28"/>
                <w:szCs w:val="28"/>
              </w:rPr>
            </w:pPr>
          </w:p>
        </w:tc>
        <w:tc>
          <w:tcPr>
            <w:tcW w:w="4785" w:type="dxa"/>
          </w:tcPr>
          <w:p w:rsidR="00E007DF" w:rsidRPr="006D4ADA" w:rsidRDefault="00E007DF" w:rsidP="006D4ADA">
            <w:pPr>
              <w:jc w:val="both"/>
              <w:rPr>
                <w:b/>
                <w:sz w:val="28"/>
                <w:szCs w:val="28"/>
              </w:rPr>
            </w:pPr>
          </w:p>
        </w:tc>
      </w:tr>
    </w:tbl>
    <w:p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lastRenderedPageBreak/>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tblPr>
      <w:tblGrid>
        <w:gridCol w:w="9995"/>
      </w:tblGrid>
      <w:tr w:rsidR="00C64352" w:rsidRPr="006D4ADA" w:rsidTr="00C64352">
        <w:trPr>
          <w:trHeight w:val="1591"/>
        </w:trPr>
        <w:tc>
          <w:tcPr>
            <w:tcW w:w="10138" w:type="dxa"/>
            <w:tcBorders>
              <w:left w:val="nil"/>
              <w:right w:val="nil"/>
            </w:tcBorders>
            <w:vAlign w:val="center"/>
          </w:tcPr>
          <w:p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Существует 4 климатических пояса (по Б. П. Алисову):</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полярный (в северном полушарии — арктический, в южном полушарии — антарктический).</w:t>
      </w:r>
    </w:p>
    <w:p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Между основными климатическими поясами существуют переходные (по Б. П. Алисову):</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(см.рис.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lastRenderedPageBreak/>
        <w:drawing>
          <wp:inline distT="0" distB="0" distL="0" distR="0">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 °С — +10 °С), зима длинная и суровая (до −55 °С). Много осадков (до 600 мм в год), характерна сильная облачность.</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-4°С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падает ниже 0 °С. Годовая сумма осадков превышает 1000 мм при их относительно равномерном распределении в течение года.</w:t>
      </w:r>
    </w:p>
    <w:p w:rsidR="00E007DF" w:rsidRPr="00E007DF" w:rsidRDefault="00E007DF" w:rsidP="006D4ADA">
      <w:pPr>
        <w:spacing w:after="0" w:line="240" w:lineRule="auto"/>
        <w:rPr>
          <w:rFonts w:ascii="Times New Roman" w:hAnsi="Times New Roman" w:cs="Times New Roman"/>
          <w:b/>
          <w:sz w:val="16"/>
          <w:szCs w:val="16"/>
          <w:shd w:val="clear" w:color="auto" w:fill="FFFFFF"/>
        </w:rPr>
      </w:pPr>
    </w:p>
    <w:p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lastRenderedPageBreak/>
        <w:t>Связь между климатом и его влияние здоровьем человека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в следствие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сердечно-сосудистые заболевания, сахарный диабет и заболевания почек.</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человека на территориях с экстремально и субэкстремально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 xml:space="preserve">следствие чего нарушается функция </w:t>
      </w:r>
      <w:r w:rsidRPr="006D4ADA">
        <w:rPr>
          <w:rFonts w:ascii="Times New Roman" w:hAnsi="Times New Roman" w:cs="Times New Roman"/>
          <w:sz w:val="28"/>
          <w:szCs w:val="28"/>
          <w:shd w:val="clear" w:color="auto" w:fill="FFFFFF"/>
        </w:rPr>
        <w:lastRenderedPageBreak/>
        <w:t>гипоталамо-гипофизарно-надпочечниковой системы с последующим развитием явлений гиперкортицизма, что вызывает неблагоприятные сдвиги в липидном спектре крови. Аллергические заболевания и связанные с ними иммунопатологии в следствие изменения характера питания в сторону преобладания углеводистых продуктов.</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Такие симптомы как «полярная одышка», психоэмоциональная лабильность, астенизация,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В следствие особенностей питания наблюдаются сдвиги в белковом обмене: баланс азота и минеральных веществ. Недостаточно усваиваются витамины, что приводит к гипо- и авитаминозу.</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Ведущее место занимают болезни сердечно-сосудистой системы, нарушения мозгового кровообращения: из-за интенсивной циклонической деятельности, смены погод. Наблюдаются нарушения сна в следствие особенностей длительности дня и ночи.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p>
    <w:p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10°С начиная с +10°С энергетическую ценность следует увеличивать на 5%.</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tblPr>
      <w:tblGrid>
        <w:gridCol w:w="4361"/>
        <w:gridCol w:w="5069"/>
      </w:tblGrid>
      <w:tr w:rsidR="0003450E" w:rsidRPr="006D4ADA" w:rsidTr="0003450E">
        <w:trPr>
          <w:jc w:val="center"/>
        </w:trPr>
        <w:tc>
          <w:tcPr>
            <w:tcW w:w="4361" w:type="dxa"/>
            <w:tcBorders>
              <w:top w:val="single" w:sz="18" w:space="0" w:color="00B0F0"/>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6D4ADA" w:rsidRDefault="00A8219D" w:rsidP="006D4ADA">
            <w:pPr>
              <w:tabs>
                <w:tab w:val="left" w:pos="6096"/>
              </w:tabs>
              <w:jc w:val="both"/>
              <w:rPr>
                <w:sz w:val="28"/>
                <w:szCs w:val="28"/>
                <w:shd w:val="clear" w:color="auto" w:fill="FFFFFF"/>
              </w:rPr>
            </w:pPr>
          </w:p>
          <w:p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rsidTr="0003450E">
        <w:trPr>
          <w:jc w:val="center"/>
        </w:trPr>
        <w:tc>
          <w:tcPr>
            <w:tcW w:w="4361"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rsidTr="0003450E">
        <w:trPr>
          <w:jc w:val="center"/>
        </w:trPr>
        <w:tc>
          <w:tcPr>
            <w:tcW w:w="4361"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48% (в основном легкоусвояемые) от калорийности рациона.</w:t>
            </w:r>
          </w:p>
        </w:tc>
      </w:tr>
    </w:tbl>
    <w:p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lastRenderedPageBreak/>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r w:rsidR="00C64352" w:rsidRPr="006D4ADA">
        <w:rPr>
          <w:rFonts w:ascii="Times New Roman" w:hAnsi="Times New Roman" w:cs="Times New Roman"/>
          <w:sz w:val="28"/>
          <w:szCs w:val="28"/>
          <w:shd w:val="clear" w:color="auto" w:fill="FFFFFF"/>
        </w:rPr>
        <w:t xml:space="preserve">водорастворимых витаминов, минеральных веществ </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Нормализовать водно-электролитный баланс и уменьшить дефицит водорастворимых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энергосодержания суточного рациона, на обед – до 25% и на ужин – 40 %.</w:t>
      </w:r>
    </w:p>
    <w:p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tblPr>
      <w:tblGrid>
        <w:gridCol w:w="9995"/>
      </w:tblGrid>
      <w:tr w:rsidR="007D03A2" w:rsidRPr="006D4ADA" w:rsidTr="00B45BF7">
        <w:trPr>
          <w:trHeight w:val="477"/>
        </w:trPr>
        <w:tc>
          <w:tcPr>
            <w:tcW w:w="10138" w:type="dxa"/>
            <w:tcBorders>
              <w:left w:val="nil"/>
              <w:right w:val="nil"/>
            </w:tcBorders>
            <w:vAlign w:val="center"/>
          </w:tcPr>
          <w:p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rsidR="00C64352" w:rsidRDefault="00C64352" w:rsidP="006D4ADA">
      <w:pPr>
        <w:spacing w:after="0" w:line="240" w:lineRule="auto"/>
        <w:rPr>
          <w:rFonts w:ascii="Times New Roman" w:hAnsi="Times New Roman" w:cs="Times New Roman"/>
          <w:sz w:val="28"/>
          <w:szCs w:val="28"/>
          <w:shd w:val="clear" w:color="auto" w:fill="FFFFFF"/>
        </w:rPr>
      </w:pPr>
    </w:p>
    <w:p w:rsidR="004C5EBD" w:rsidRPr="006D4ADA" w:rsidRDefault="004C5EBD" w:rsidP="006D4ADA">
      <w:pPr>
        <w:spacing w:after="0" w:line="240" w:lineRule="auto"/>
        <w:rPr>
          <w:rFonts w:ascii="Times New Roman" w:hAnsi="Times New Roman" w:cs="Times New Roman"/>
          <w:sz w:val="28"/>
          <w:szCs w:val="28"/>
          <w:shd w:val="clear" w:color="auto" w:fill="FFFFFF"/>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 xml:space="preserve">Микронутриенты и </w:t>
      </w:r>
      <w:r w:rsidR="00A8219D" w:rsidRPr="006D4ADA">
        <w:rPr>
          <w:b/>
          <w:color w:val="C00000"/>
          <w:sz w:val="32"/>
          <w:szCs w:val="28"/>
        </w:rPr>
        <w:t>их источники</w:t>
      </w:r>
    </w:p>
    <w:tbl>
      <w:tblPr>
        <w:tblStyle w:val="a9"/>
        <w:tblW w:w="0" w:type="auto"/>
        <w:tblLook w:val="04A0"/>
      </w:tblPr>
      <w:tblGrid>
        <w:gridCol w:w="9995"/>
      </w:tblGrid>
      <w:tr w:rsidR="00A8219D" w:rsidRPr="006D4ADA" w:rsidTr="00A8219D">
        <w:tc>
          <w:tcPr>
            <w:tcW w:w="10138" w:type="dxa"/>
            <w:tcBorders>
              <w:left w:val="nil"/>
              <w:right w:val="nil"/>
            </w:tcBorders>
          </w:tcPr>
          <w:p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микронутриенты.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макронутриенты (от греч. </w:t>
      </w:r>
      <w:r w:rsidRPr="006D4ADA">
        <w:rPr>
          <w:rFonts w:ascii="Times New Roman" w:eastAsia="Times New Roman" w:hAnsi="Times New Roman" w:cs="Times New Roman"/>
          <w:bCs/>
          <w:i/>
          <w:sz w:val="28"/>
          <w:szCs w:val="24"/>
          <w:lang w:val="en-US" w:eastAsia="ru-RU"/>
        </w:rPr>
        <w:t>makros</w:t>
      </w:r>
      <w:r w:rsidRPr="006D4ADA">
        <w:rPr>
          <w:rFonts w:ascii="Times New Roman" w:eastAsia="Times New Roman" w:hAnsi="Times New Roman" w:cs="Times New Roman"/>
          <w:bCs/>
          <w:sz w:val="28"/>
          <w:szCs w:val="24"/>
          <w:lang w:eastAsia="ru-RU"/>
        </w:rPr>
        <w:t xml:space="preserve"> - большой), и микронутриенты (от греч. </w:t>
      </w:r>
      <w:r w:rsidRPr="006D4ADA">
        <w:rPr>
          <w:rFonts w:ascii="Times New Roman" w:eastAsia="Times New Roman" w:hAnsi="Times New Roman" w:cs="Times New Roman"/>
          <w:bCs/>
          <w:i/>
          <w:sz w:val="28"/>
          <w:szCs w:val="24"/>
          <w:lang w:val="en-US" w:eastAsia="ru-RU"/>
        </w:rPr>
        <w:t>mikros</w:t>
      </w:r>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tblPr>
      <w:tblGrid>
        <w:gridCol w:w="8471"/>
      </w:tblGrid>
      <w:tr w:rsidR="009A0E88" w:rsidRPr="006D4ADA"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р</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ь</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ы</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щ</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 xml:space="preserve">от миллиграммов донескольких </w:t>
      </w:r>
      <w:r w:rsidRPr="006D4ADA">
        <w:rPr>
          <w:rFonts w:ascii="Times New Roman" w:eastAsia="Times New Roman" w:hAnsi="Times New Roman" w:cs="Times New Roman"/>
          <w:bCs/>
          <w:sz w:val="28"/>
          <w:szCs w:val="24"/>
          <w:lang w:eastAsia="ru-RU"/>
        </w:rPr>
        <w:t>граммов в день.</w:t>
      </w:r>
    </w:p>
    <w:p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tblPr>
      <w:tblGrid>
        <w:gridCol w:w="9039"/>
      </w:tblGrid>
      <w:tr w:rsidR="00CC5F42" w:rsidRPr="006D4ADA"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6D4ADA" w:rsidRDefault="00CC5F42" w:rsidP="006D4ADA">
            <w:pPr>
              <w:jc w:val="center"/>
              <w:rPr>
                <w:sz w:val="32"/>
              </w:rPr>
            </w:pPr>
            <w:r w:rsidRPr="006D4ADA">
              <w:rPr>
                <w:i/>
                <w:sz w:val="32"/>
              </w:rPr>
              <w:t xml:space="preserve">Макроэлементы </w:t>
            </w:r>
            <w:r w:rsidRPr="006D4ADA">
              <w:rPr>
                <w:sz w:val="32"/>
              </w:rPr>
              <w:t>—калий,</w:t>
            </w:r>
            <w:r w:rsidR="0042188E" w:rsidRPr="006D4ADA">
              <w:rPr>
                <w:sz w:val="32"/>
              </w:rPr>
              <w:t xml:space="preserve"> натрий, </w:t>
            </w:r>
            <w:r w:rsidR="004642C2" w:rsidRPr="006D4ADA">
              <w:rPr>
                <w:sz w:val="32"/>
              </w:rPr>
              <w:t xml:space="preserve">хлориды, </w:t>
            </w:r>
          </w:p>
          <w:p w:rsidR="00CC5F42" w:rsidRPr="006D4ADA" w:rsidRDefault="004E15A0" w:rsidP="006D4ADA">
            <w:pPr>
              <w:jc w:val="center"/>
              <w:rPr>
                <w:sz w:val="32"/>
              </w:rPr>
            </w:pPr>
            <w:r w:rsidRPr="006D4ADA">
              <w:rPr>
                <w:sz w:val="32"/>
              </w:rPr>
              <w:t>кальций,</w:t>
            </w:r>
            <w:r w:rsidR="00CC5F42" w:rsidRPr="006D4ADA">
              <w:rPr>
                <w:sz w:val="32"/>
              </w:rPr>
              <w:t xml:space="preserve"> фосфор, магний</w:t>
            </w:r>
            <w:r w:rsidRPr="006D4ADA">
              <w:rPr>
                <w:sz w:val="32"/>
              </w:rPr>
              <w:t xml:space="preserve"> и др.</w:t>
            </w:r>
          </w:p>
          <w:p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lastRenderedPageBreak/>
        <w:t>Натрий</w:t>
      </w:r>
    </w:p>
    <w:p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p>
    <w:p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остеопороза</w:t>
      </w:r>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r w:rsidR="000731F1" w:rsidRPr="006D4ADA">
        <w:rPr>
          <w:rFonts w:ascii="Times New Roman" w:eastAsia="Times New Roman" w:hAnsi="Times New Roman" w:cs="Times New Roman"/>
          <w:bCs/>
          <w:sz w:val="28"/>
          <w:szCs w:val="24"/>
          <w:vertAlign w:val="subscript"/>
          <w:lang w:eastAsia="ru-RU"/>
        </w:rPr>
        <w:t>2</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ринимает участие во многих физиологических процессах, включая энергетический обмен (в виде высок</w:t>
      </w:r>
      <w:r w:rsidR="003D6694" w:rsidRPr="006D4ADA">
        <w:rPr>
          <w:rFonts w:ascii="Times New Roman" w:eastAsia="Times New Roman" w:hAnsi="Times New Roman" w:cs="Times New Roman"/>
          <w:bCs/>
          <w:sz w:val="28"/>
          <w:szCs w:val="24"/>
          <w:lang w:eastAsia="ru-RU"/>
        </w:rPr>
        <w:t>оэнергетического АТФ), регулирует кислотно-щелочной баланс, участвует в клеточной регуляции путем фосфорилирования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анорексии, анемии, рахиту. </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lastRenderedPageBreak/>
        <w:t>Магний</w:t>
      </w:r>
    </w:p>
    <w:p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кофактором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числе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сердечно-сосудистых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от55 до 400мг/сутки.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r w:rsidRPr="006D4ADA">
        <w:rPr>
          <w:rFonts w:ascii="Times New Roman" w:eastAsia="Times New Roman" w:hAnsi="Times New Roman" w:cs="Times New Roman"/>
          <w:bCs/>
          <w:i/>
          <w:sz w:val="28"/>
          <w:szCs w:val="24"/>
          <w:lang w:eastAsia="ru-RU"/>
        </w:rPr>
        <w:t>гемовая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r w:rsidRPr="006D4ADA">
        <w:rPr>
          <w:rFonts w:ascii="Times New Roman" w:eastAsia="Times New Roman" w:hAnsi="Times New Roman" w:cs="Times New Roman"/>
          <w:bCs/>
          <w:i/>
          <w:sz w:val="28"/>
          <w:szCs w:val="24"/>
          <w:lang w:eastAsia="ru-RU"/>
        </w:rPr>
        <w:t>негемовая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свободнорадикального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становятся более уязвимы к инфекционным агентам.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lastRenderedPageBreak/>
        <w:t>вместе с коферментной формой витамина В</w:t>
      </w:r>
      <w:r w:rsidR="004A2419" w:rsidRPr="006D4ADA">
        <w:rPr>
          <w:rFonts w:ascii="Times New Roman" w:eastAsia="Times New Roman" w:hAnsi="Times New Roman" w:cs="Times New Roman"/>
          <w:bCs/>
          <w:sz w:val="28"/>
          <w:szCs w:val="24"/>
          <w:vertAlign w:val="subscript"/>
          <w:lang w:eastAsia="ru-RU"/>
        </w:rPr>
        <w:t>6</w:t>
      </w:r>
      <w:r w:rsidR="004A2419" w:rsidRPr="006D4ADA">
        <w:rPr>
          <w:rFonts w:ascii="Times New Roman" w:eastAsia="Times New Roman" w:hAnsi="Times New Roman" w:cs="Times New Roman"/>
          <w:bCs/>
          <w:sz w:val="28"/>
          <w:szCs w:val="24"/>
          <w:lang w:eastAsia="ru-RU"/>
        </w:rPr>
        <w:t xml:space="preserve"> входит в состав фермента – лизилоксидазы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в состав антиоксидантной системы</w:t>
      </w:r>
      <w:r w:rsidR="00C30921" w:rsidRPr="006D4ADA">
        <w:rPr>
          <w:rFonts w:ascii="Times New Roman" w:eastAsia="Times New Roman" w:hAnsi="Times New Roman" w:cs="Times New Roman"/>
          <w:bCs/>
          <w:sz w:val="28"/>
          <w:szCs w:val="24"/>
          <w:lang w:eastAsia="ru-RU"/>
        </w:rPr>
        <w:t xml:space="preserve">, так как входит в состав церулоплазмина и фермента супероксиддисмутазы. </w:t>
      </w:r>
    </w:p>
    <w:p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гипопигментация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 А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Долгое время этот элемент относили к вредным веществам. Сегодня известно, что это э</w:t>
      </w:r>
      <w:r w:rsidR="00D011AB" w:rsidRPr="006D4ADA">
        <w:rPr>
          <w:rFonts w:ascii="Times New Roman" w:eastAsia="Times New Roman" w:hAnsi="Times New Roman" w:cs="Times New Roman"/>
          <w:bCs/>
          <w:sz w:val="28"/>
          <w:szCs w:val="24"/>
          <w:lang w:eastAsia="ru-RU"/>
        </w:rPr>
        <w:t xml:space="preserve">ссенциальный </w:t>
      </w:r>
      <w:r w:rsidR="00D011AB" w:rsidRPr="006D4ADA">
        <w:rPr>
          <w:rFonts w:ascii="Times New Roman" w:eastAsia="Times New Roman" w:hAnsi="Times New Roman" w:cs="Times New Roman"/>
          <w:bCs/>
          <w:i/>
          <w:color w:val="7030A0"/>
          <w:sz w:val="28"/>
          <w:szCs w:val="24"/>
          <w:lang w:eastAsia="ru-RU"/>
        </w:rPr>
        <w:t>элементантиоксидантной системы</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r w:rsidR="001D74EC" w:rsidRPr="006D4ADA">
        <w:rPr>
          <w:rFonts w:ascii="Times New Roman" w:eastAsia="Times New Roman" w:hAnsi="Times New Roman" w:cs="Times New Roman"/>
          <w:bCs/>
          <w:i/>
          <w:sz w:val="28"/>
          <w:szCs w:val="24"/>
          <w:lang w:eastAsia="ru-RU"/>
        </w:rPr>
        <w:t>глутатионпероксидазы</w:t>
      </w:r>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Без селена не будет и еще одного важного фермента – дейодиназа йодтиронина –который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тиреоидных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селен остается высокотоксичным элементом.  </w:t>
      </w:r>
    </w:p>
    <w:p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селенавозникает на территориях с низким его содержанием в почве и производимой на ней продукции. Развиваютсяэндемические </w:t>
      </w:r>
      <w:r w:rsidRPr="006D4ADA">
        <w:rPr>
          <w:rFonts w:ascii="Times New Roman" w:eastAsia="Times New Roman" w:hAnsi="Times New Roman" w:cs="Times New Roman"/>
          <w:bCs/>
          <w:sz w:val="28"/>
          <w:szCs w:val="24"/>
          <w:lang w:eastAsia="ru-RU"/>
        </w:rPr>
        <w:t xml:space="preserve">болезни Кашина-Бека (остеоартроз с множественной деформацией суставов, </w:t>
      </w:r>
      <w:r w:rsidRPr="006D4ADA">
        <w:rPr>
          <w:rFonts w:ascii="Times New Roman" w:eastAsia="Times New Roman" w:hAnsi="Times New Roman" w:cs="Times New Roman"/>
          <w:bCs/>
          <w:sz w:val="28"/>
          <w:szCs w:val="24"/>
          <w:lang w:eastAsia="ru-RU"/>
        </w:rPr>
        <w:lastRenderedPageBreak/>
        <w:t xml:space="preserve">позвоночника и конечностей), болезни Кешана (эндемическая миокардиопатия), наследственной тромбастении.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p>
    <w:p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в антиоксидантной системе</w:t>
      </w:r>
      <w:r w:rsidRPr="006D4ADA">
        <w:rPr>
          <w:rFonts w:ascii="Times New Roman" w:eastAsia="Times New Roman" w:hAnsi="Times New Roman" w:cs="Times New Roman"/>
          <w:bCs/>
          <w:sz w:val="28"/>
          <w:szCs w:val="24"/>
          <w:lang w:eastAsia="ru-RU"/>
        </w:rPr>
        <w:t>.</w:t>
      </w:r>
    </w:p>
    <w:p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p>
    <w:p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tblPr>
      <w:tblGrid>
        <w:gridCol w:w="1951"/>
        <w:gridCol w:w="3827"/>
        <w:gridCol w:w="3969"/>
      </w:tblGrid>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rsidR="00C61A7C" w:rsidRPr="006D4ADA" w:rsidRDefault="00C61A7C" w:rsidP="006D4ADA">
            <w:pPr>
              <w:jc w:val="both"/>
              <w:rPr>
                <w:bCs/>
                <w:sz w:val="28"/>
                <w:szCs w:val="24"/>
              </w:rPr>
            </w:pPr>
            <w:r w:rsidRPr="006D4ADA">
              <w:rPr>
                <w:bCs/>
                <w:sz w:val="28"/>
                <w:szCs w:val="24"/>
              </w:rPr>
              <w:t>Яйца,</w:t>
            </w:r>
          </w:p>
          <w:p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rsidR="00C61A7C" w:rsidRPr="006D4ADA" w:rsidRDefault="00C61A7C" w:rsidP="006D4ADA">
            <w:pPr>
              <w:jc w:val="both"/>
              <w:rPr>
                <w:bCs/>
                <w:sz w:val="28"/>
                <w:szCs w:val="24"/>
              </w:rPr>
            </w:pPr>
            <w:r w:rsidRPr="006D4ADA">
              <w:rPr>
                <w:bCs/>
                <w:sz w:val="28"/>
                <w:szCs w:val="24"/>
              </w:rPr>
              <w:t xml:space="preserve">Петрушка, лук зеленый </w:t>
            </w:r>
          </w:p>
          <w:p w:rsidR="00C61A7C" w:rsidRPr="006D4ADA" w:rsidRDefault="00C61A7C" w:rsidP="006D4ADA">
            <w:pPr>
              <w:jc w:val="both"/>
              <w:rPr>
                <w:bCs/>
                <w:sz w:val="28"/>
                <w:szCs w:val="24"/>
              </w:rPr>
            </w:pPr>
            <w:r w:rsidRPr="006D4ADA">
              <w:rPr>
                <w:bCs/>
                <w:sz w:val="28"/>
                <w:szCs w:val="24"/>
              </w:rPr>
              <w:t xml:space="preserve">Крупа - гречневая, овсяная, </w:t>
            </w:r>
          </w:p>
          <w:p w:rsidR="00C61A7C" w:rsidRPr="006D4ADA" w:rsidRDefault="00C61A7C" w:rsidP="006D4ADA">
            <w:pPr>
              <w:jc w:val="both"/>
              <w:rPr>
                <w:bCs/>
                <w:sz w:val="28"/>
                <w:szCs w:val="24"/>
              </w:rPr>
            </w:pPr>
            <w:r w:rsidRPr="006D4ADA">
              <w:rPr>
                <w:bCs/>
                <w:sz w:val="28"/>
                <w:szCs w:val="24"/>
              </w:rPr>
              <w:t>Морковь</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lastRenderedPageBreak/>
              <w:t>Отруби пшеничные,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lastRenderedPageBreak/>
              <w:t xml:space="preserve">Железо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rsidR="001D3017" w:rsidRPr="006D4ADA" w:rsidRDefault="001D3017" w:rsidP="006D4ADA">
            <w:pPr>
              <w:rPr>
                <w:sz w:val="28"/>
                <w:szCs w:val="28"/>
              </w:rPr>
            </w:pPr>
            <w:r w:rsidRPr="006D4ADA">
              <w:rPr>
                <w:sz w:val="28"/>
                <w:szCs w:val="28"/>
              </w:rPr>
              <w:t>Мясо, печень</w:t>
            </w:r>
          </w:p>
        </w:tc>
        <w:tc>
          <w:tcPr>
            <w:tcW w:w="3969" w:type="dxa"/>
            <w:vAlign w:val="center"/>
          </w:tcPr>
          <w:p w:rsidR="001D3017" w:rsidRPr="006D4ADA" w:rsidRDefault="001D3017" w:rsidP="006D4ADA">
            <w:pPr>
              <w:rPr>
                <w:bCs/>
                <w:sz w:val="28"/>
                <w:szCs w:val="28"/>
              </w:rPr>
            </w:pPr>
            <w:r w:rsidRPr="006D4ADA">
              <w:rPr>
                <w:bCs/>
                <w:sz w:val="28"/>
                <w:szCs w:val="28"/>
              </w:rPr>
              <w:t>Хлеб, крупы, овощи,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rsidR="001D3017" w:rsidRPr="006D4ADA" w:rsidRDefault="001D3017" w:rsidP="006D4ADA">
            <w:pPr>
              <w:rPr>
                <w:bCs/>
                <w:sz w:val="28"/>
                <w:szCs w:val="28"/>
              </w:rPr>
            </w:pPr>
            <w:r w:rsidRPr="006D4ADA">
              <w:rPr>
                <w:bCs/>
                <w:sz w:val="28"/>
                <w:szCs w:val="28"/>
              </w:rPr>
              <w:t>Злаковые, белые грибы</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rsidR="001D3017" w:rsidRPr="006D4ADA" w:rsidRDefault="001D3017" w:rsidP="006D4ADA">
            <w:pPr>
              <w:rPr>
                <w:sz w:val="28"/>
                <w:szCs w:val="28"/>
              </w:rPr>
            </w:pPr>
          </w:p>
        </w:tc>
        <w:tc>
          <w:tcPr>
            <w:tcW w:w="3969" w:type="dxa"/>
            <w:vAlign w:val="center"/>
          </w:tcPr>
          <w:p w:rsidR="001D3017" w:rsidRPr="006D4ADA" w:rsidRDefault="001D3017" w:rsidP="006D4ADA">
            <w:pPr>
              <w:rPr>
                <w:bCs/>
                <w:sz w:val="28"/>
                <w:szCs w:val="28"/>
              </w:rPr>
            </w:pPr>
            <w:r w:rsidRPr="006D4ADA">
              <w:rPr>
                <w:bCs/>
                <w:sz w:val="28"/>
                <w:szCs w:val="28"/>
              </w:rPr>
              <w:t>Чай, кофе, орехи</w:t>
            </w:r>
          </w:p>
          <w:p w:rsidR="001D3017" w:rsidRPr="006D4ADA" w:rsidRDefault="001D3017" w:rsidP="006D4ADA">
            <w:pPr>
              <w:rPr>
                <w:bCs/>
                <w:sz w:val="28"/>
                <w:szCs w:val="28"/>
              </w:rPr>
            </w:pPr>
            <w:r w:rsidRPr="006D4ADA">
              <w:rPr>
                <w:bCs/>
                <w:sz w:val="28"/>
                <w:szCs w:val="28"/>
              </w:rPr>
              <w:t xml:space="preserve">Злаковые </w:t>
            </w:r>
          </w:p>
        </w:tc>
      </w:tr>
    </w:tbl>
    <w:p w:rsidR="001D3017" w:rsidRDefault="001D3017" w:rsidP="006D4ADA">
      <w:pPr>
        <w:pStyle w:val="a3"/>
        <w:shd w:val="clear" w:color="auto" w:fill="FFFFFF"/>
        <w:tabs>
          <w:tab w:val="left" w:pos="709"/>
        </w:tabs>
        <w:spacing w:before="0" w:beforeAutospacing="0" w:after="0" w:afterAutospacing="0"/>
        <w:jc w:val="both"/>
        <w:rPr>
          <w:sz w:val="28"/>
          <w:szCs w:val="28"/>
        </w:rPr>
      </w:pPr>
    </w:p>
    <w:p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1D3017" w:rsidRPr="006D4ADA" w:rsidTr="00A71418">
        <w:trPr>
          <w:trHeight w:val="477"/>
        </w:trPr>
        <w:tc>
          <w:tcPr>
            <w:tcW w:w="10138" w:type="dxa"/>
            <w:tcBorders>
              <w:left w:val="nil"/>
              <w:right w:val="nil"/>
            </w:tcBorders>
            <w:vAlign w:val="center"/>
          </w:tcPr>
          <w:p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r w:rsidRPr="006D4ADA">
        <w:rPr>
          <w:sz w:val="28"/>
          <w:szCs w:val="28"/>
        </w:rPr>
        <w:t>необходимых микронутриентов.</w:t>
      </w:r>
      <w:r w:rsidR="00065ECB" w:rsidRPr="006D4ADA">
        <w:rPr>
          <w:sz w:val="28"/>
          <w:szCs w:val="28"/>
        </w:rPr>
        <w:t xml:space="preserve"> Далее разрабатывают рекомендации по оптимизации своего рациона питания. </w:t>
      </w:r>
    </w:p>
    <w:p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rsidR="00527C71" w:rsidRDefault="00527C71" w:rsidP="006D4ADA">
      <w:pPr>
        <w:pStyle w:val="a3"/>
        <w:shd w:val="clear" w:color="auto" w:fill="FFFFFF"/>
        <w:tabs>
          <w:tab w:val="left" w:pos="709"/>
        </w:tabs>
        <w:spacing w:before="0" w:beforeAutospacing="0" w:after="0" w:afterAutospacing="0"/>
        <w:jc w:val="both"/>
        <w:rPr>
          <w:b/>
          <w:sz w:val="32"/>
          <w:szCs w:val="28"/>
        </w:rPr>
      </w:pPr>
    </w:p>
    <w:p w:rsidR="00527C71" w:rsidRDefault="00527C71">
      <w:pPr>
        <w:rPr>
          <w:rFonts w:ascii="Times New Roman" w:eastAsia="Times New Roman" w:hAnsi="Times New Roman" w:cs="Times New Roman"/>
          <w:b/>
          <w:sz w:val="32"/>
          <w:szCs w:val="28"/>
          <w:lang w:eastAsia="ru-RU"/>
        </w:rPr>
      </w:pPr>
      <w:r>
        <w:rPr>
          <w:b/>
          <w:sz w:val="32"/>
          <w:szCs w:val="28"/>
        </w:rPr>
        <w:br w:type="page"/>
      </w:r>
    </w:p>
    <w:p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3. </w:t>
      </w:r>
    </w:p>
    <w:p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 и дефицит фтора. Чем они грозят и как питание может помочь?</w:t>
      </w:r>
    </w:p>
    <w:tbl>
      <w:tblPr>
        <w:tblStyle w:val="a9"/>
        <w:tblW w:w="0" w:type="auto"/>
        <w:tblLook w:val="04A0"/>
      </w:tblPr>
      <w:tblGrid>
        <w:gridCol w:w="9995"/>
      </w:tblGrid>
      <w:tr w:rsidR="00125407" w:rsidRPr="006D4ADA" w:rsidTr="00125407">
        <w:tc>
          <w:tcPr>
            <w:tcW w:w="10138" w:type="dxa"/>
            <w:tcBorders>
              <w:left w:val="nil"/>
              <w:right w:val="nil"/>
            </w:tcBorders>
          </w:tcPr>
          <w:p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 xml:space="preserve">Вернадского и А.П. Виноградова было показано, что минеральный состав человеческого тела зависит от минерального состава окружающей природной среды (биогеосферы)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tblPr>
      <w:tblGrid>
        <w:gridCol w:w="7655"/>
      </w:tblGrid>
      <w:tr w:rsidR="009D2245" w:rsidRPr="006D4ADA" w:rsidTr="0014417E">
        <w:trPr>
          <w:trHeight w:val="1428"/>
        </w:trPr>
        <w:tc>
          <w:tcPr>
            <w:tcW w:w="7655" w:type="dxa"/>
            <w:tcBorders>
              <w:top w:val="double" w:sz="4" w:space="0" w:color="auto"/>
              <w:bottom w:val="double" w:sz="4" w:space="0" w:color="auto"/>
            </w:tcBorders>
            <w:vAlign w:val="center"/>
          </w:tcPr>
          <w:p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биогеосферы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см.табл.9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tblPr>
      <w:tblGrid>
        <w:gridCol w:w="3357"/>
        <w:gridCol w:w="6638"/>
      </w:tblGrid>
      <w:tr w:rsidR="00912524" w:rsidRPr="006D4ADA"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p>
          <w:p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происходиткальцификация сухожилий и связок, а также костные деформации</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lastRenderedPageBreak/>
              <w:t>недостаток селена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Болезнь Кешана</w:t>
            </w:r>
          </w:p>
          <w:p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p>
          <w:p w:rsidR="002F3C5D" w:rsidRPr="006D4ADA" w:rsidRDefault="002F3C5D" w:rsidP="006D4ADA">
            <w:pPr>
              <w:pStyle w:val="a3"/>
              <w:tabs>
                <w:tab w:val="left" w:pos="709"/>
              </w:tabs>
              <w:spacing w:before="0" w:beforeAutospacing="0" w:after="0" w:afterAutospacing="0"/>
              <w:rPr>
                <w:bCs/>
                <w:sz w:val="28"/>
              </w:rPr>
            </w:pPr>
            <w:r w:rsidRPr="006D4ADA">
              <w:rPr>
                <w:bCs/>
                <w:sz w:val="28"/>
              </w:rPr>
              <w:t>Болезнь Кашена- Бека</w:t>
            </w:r>
          </w:p>
          <w:p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остеоартроз с множественной деформацией суставов, позвоночника и конечностей</w:t>
            </w:r>
          </w:p>
        </w:tc>
      </w:tr>
      <w:tr w:rsidR="001D74EC" w:rsidRPr="006D4ADA" w:rsidTr="009348E5">
        <w:trPr>
          <w:trHeight w:val="487"/>
        </w:trPr>
        <w:tc>
          <w:tcPr>
            <w:tcW w:w="3369"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Селеноз</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rsidR="00912524" w:rsidRPr="006D4ADA" w:rsidRDefault="00E03B8F" w:rsidP="006D4ADA">
      <w:pPr>
        <w:pStyle w:val="Style1"/>
        <w:spacing w:line="240" w:lineRule="auto"/>
        <w:ind w:firstLine="709"/>
        <w:rPr>
          <w:rStyle w:val="FontStyle19"/>
          <w:b w:val="0"/>
          <w:sz w:val="28"/>
          <w:szCs w:val="28"/>
        </w:rPr>
      </w:pPr>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трийодтиронина</w:t>
      </w:r>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многоузловой. Детям и подросткам свойствен диффузный зоб, взрослым - узловые формы зоба.</w:t>
      </w:r>
    </w:p>
    <w:p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r w:rsidRPr="006D4ADA">
        <w:rPr>
          <w:bCs/>
          <w:sz w:val="28"/>
          <w:szCs w:val="28"/>
        </w:rPr>
        <w:t>сердечно-сосудистой системы</w:t>
      </w:r>
      <w:r w:rsidR="004F16B7" w:rsidRPr="006D4ADA">
        <w:rPr>
          <w:bCs/>
          <w:sz w:val="28"/>
          <w:szCs w:val="28"/>
        </w:rPr>
        <w:t>, печени, эмоционального тонуса человека.</w:t>
      </w:r>
    </w:p>
    <w:p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Йододефицит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 xml:space="preserve">иями–гипотиреозом, </w:t>
      </w:r>
      <w:r w:rsidRPr="006D4ADA">
        <w:rPr>
          <w:sz w:val="28"/>
          <w:szCs w:val="28"/>
        </w:rPr>
        <w:t>эндемическим кретинизмом.</w:t>
      </w:r>
      <w:r w:rsidR="00281739" w:rsidRPr="006D4ADA">
        <w:rPr>
          <w:sz w:val="28"/>
          <w:szCs w:val="28"/>
        </w:rPr>
        <w:t xml:space="preserve"> Нарушение развития </w:t>
      </w:r>
      <w:r w:rsidR="00281739" w:rsidRPr="006D4ADA">
        <w:rPr>
          <w:sz w:val="28"/>
          <w:szCs w:val="28"/>
        </w:rPr>
        <w:lastRenderedPageBreak/>
        <w:t xml:space="preserve">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йододефицита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r w:rsidR="00E70634" w:rsidRPr="006D4ADA">
        <w:rPr>
          <w:sz w:val="28"/>
          <w:szCs w:val="28"/>
        </w:rPr>
        <w:t xml:space="preserve">. </w:t>
      </w:r>
    </w:p>
    <w:p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быть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rsidR="00D81C64" w:rsidRDefault="00D81C64" w:rsidP="006D4ADA">
      <w:pPr>
        <w:pStyle w:val="Style4"/>
        <w:widowControl/>
        <w:spacing w:line="240" w:lineRule="auto"/>
        <w:ind w:firstLine="709"/>
        <w:rPr>
          <w:b/>
          <w:i/>
          <w:sz w:val="28"/>
          <w:szCs w:val="28"/>
        </w:rPr>
      </w:pPr>
    </w:p>
    <w:p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йодид или йодат  К</w:t>
      </w:r>
      <w:r w:rsidR="00170B14" w:rsidRPr="006D4ADA">
        <w:rPr>
          <w:rFonts w:ascii="Times New Roman" w:eastAsia="Times New Roman" w:hAnsi="Times New Roman" w:cs="Times New Roman"/>
          <w:bCs/>
          <w:sz w:val="28"/>
          <w:szCs w:val="28"/>
          <w:lang w:eastAsia="ru-RU"/>
        </w:rPr>
        <w:t>.</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бутилированная вода;</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сокосодержащие напитки.</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(см.табл.10</w:t>
      </w:r>
      <w:r w:rsidRPr="006D4ADA">
        <w:rPr>
          <w:rFonts w:ascii="Times New Roman" w:eastAsia="Times New Roman" w:hAnsi="Times New Roman" w:cs="Times New Roman"/>
          <w:bCs/>
          <w:sz w:val="28"/>
          <w:szCs w:val="28"/>
          <w:lang w:eastAsia="ru-RU"/>
        </w:rPr>
        <w:t>)</w:t>
      </w:r>
    </w:p>
    <w:p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tblPr>
      <w:tblGrid>
        <w:gridCol w:w="4820"/>
        <w:gridCol w:w="2694"/>
      </w:tblGrid>
      <w:tr w:rsidR="00E70634" w:rsidRPr="006D4ADA" w:rsidTr="00E70634">
        <w:trPr>
          <w:trHeight w:val="495"/>
          <w:jc w:val="center"/>
        </w:trPr>
        <w:tc>
          <w:tcPr>
            <w:tcW w:w="4820" w:type="dxa"/>
            <w:vAlign w:val="center"/>
          </w:tcPr>
          <w:p w:rsidR="00E70634" w:rsidRPr="006D4ADA" w:rsidRDefault="00E70634" w:rsidP="006D4ADA">
            <w:pPr>
              <w:rPr>
                <w:sz w:val="24"/>
                <w:szCs w:val="24"/>
              </w:rPr>
            </w:pPr>
            <w:r w:rsidRPr="006D4ADA">
              <w:rPr>
                <w:bCs/>
                <w:sz w:val="24"/>
                <w:szCs w:val="24"/>
              </w:rPr>
              <w:t>Наименование продукта</w:t>
            </w:r>
          </w:p>
        </w:tc>
        <w:tc>
          <w:tcPr>
            <w:tcW w:w="2694" w:type="dxa"/>
            <w:vAlign w:val="center"/>
          </w:tcPr>
          <w:p w:rsidR="00E70634" w:rsidRPr="006D4ADA" w:rsidRDefault="00E70634" w:rsidP="006D4ADA">
            <w:pPr>
              <w:jc w:val="center"/>
              <w:rPr>
                <w:sz w:val="24"/>
                <w:szCs w:val="24"/>
              </w:rPr>
            </w:pPr>
            <w:r w:rsidRPr="006D4ADA">
              <w:rPr>
                <w:bCs/>
                <w:sz w:val="24"/>
                <w:szCs w:val="24"/>
              </w:rPr>
              <w:t>мкг/100 г продукта</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Хек серебристый</w:t>
            </w:r>
          </w:p>
        </w:tc>
        <w:tc>
          <w:tcPr>
            <w:tcW w:w="2694" w:type="dxa"/>
            <w:vAlign w:val="center"/>
          </w:tcPr>
          <w:p w:rsidR="00E70634" w:rsidRPr="006D4ADA" w:rsidRDefault="00E70634" w:rsidP="006D4ADA">
            <w:pPr>
              <w:jc w:val="center"/>
              <w:rPr>
                <w:sz w:val="24"/>
                <w:szCs w:val="24"/>
              </w:rPr>
            </w:pPr>
            <w:r w:rsidRPr="006D4ADA">
              <w:rPr>
                <w:sz w:val="24"/>
                <w:szCs w:val="24"/>
              </w:rPr>
              <w:t>430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Пикша</w:t>
            </w:r>
          </w:p>
        </w:tc>
        <w:tc>
          <w:tcPr>
            <w:tcW w:w="2694" w:type="dxa"/>
            <w:vAlign w:val="center"/>
          </w:tcPr>
          <w:p w:rsidR="00E70634" w:rsidRPr="006D4ADA" w:rsidRDefault="00E70634" w:rsidP="006D4ADA">
            <w:pPr>
              <w:jc w:val="center"/>
              <w:rPr>
                <w:sz w:val="24"/>
                <w:szCs w:val="24"/>
              </w:rPr>
            </w:pPr>
            <w:r w:rsidRPr="006D4ADA">
              <w:rPr>
                <w:sz w:val="24"/>
                <w:szCs w:val="24"/>
              </w:rPr>
              <w:t>416</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Лосось</w:t>
            </w:r>
          </w:p>
        </w:tc>
        <w:tc>
          <w:tcPr>
            <w:tcW w:w="2694" w:type="dxa"/>
            <w:vAlign w:val="center"/>
          </w:tcPr>
          <w:p w:rsidR="00E70634" w:rsidRPr="006D4ADA" w:rsidRDefault="00E70634" w:rsidP="006D4ADA">
            <w:pPr>
              <w:jc w:val="center"/>
              <w:rPr>
                <w:sz w:val="24"/>
                <w:szCs w:val="24"/>
              </w:rPr>
            </w:pPr>
            <w:r w:rsidRPr="006D4ADA">
              <w:rPr>
                <w:sz w:val="24"/>
                <w:szCs w:val="24"/>
              </w:rPr>
              <w:t>260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Камбала</w:t>
            </w:r>
          </w:p>
        </w:tc>
        <w:tc>
          <w:tcPr>
            <w:tcW w:w="2694" w:type="dxa"/>
            <w:vAlign w:val="center"/>
          </w:tcPr>
          <w:p w:rsidR="00E70634" w:rsidRPr="006D4ADA" w:rsidRDefault="00E70634" w:rsidP="006D4ADA">
            <w:pPr>
              <w:jc w:val="center"/>
              <w:rPr>
                <w:sz w:val="24"/>
                <w:szCs w:val="24"/>
              </w:rPr>
            </w:pPr>
            <w:r w:rsidRPr="006D4ADA">
              <w:rPr>
                <w:sz w:val="24"/>
                <w:szCs w:val="24"/>
              </w:rPr>
              <w:t>190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Треска</w:t>
            </w:r>
          </w:p>
        </w:tc>
        <w:tc>
          <w:tcPr>
            <w:tcW w:w="2694" w:type="dxa"/>
            <w:vAlign w:val="center"/>
          </w:tcPr>
          <w:p w:rsidR="00E70634" w:rsidRPr="006D4ADA" w:rsidRDefault="00E70634" w:rsidP="006D4ADA">
            <w:pPr>
              <w:jc w:val="center"/>
              <w:rPr>
                <w:sz w:val="24"/>
                <w:szCs w:val="24"/>
              </w:rPr>
            </w:pPr>
            <w:r w:rsidRPr="006D4ADA">
              <w:rPr>
                <w:sz w:val="24"/>
                <w:szCs w:val="24"/>
              </w:rPr>
              <w:t>135</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Креветки</w:t>
            </w:r>
          </w:p>
        </w:tc>
        <w:tc>
          <w:tcPr>
            <w:tcW w:w="2694" w:type="dxa"/>
            <w:vAlign w:val="center"/>
          </w:tcPr>
          <w:p w:rsidR="00E70634" w:rsidRPr="006D4ADA" w:rsidRDefault="00E70634" w:rsidP="006D4ADA">
            <w:pPr>
              <w:jc w:val="center"/>
              <w:rPr>
                <w:sz w:val="24"/>
                <w:szCs w:val="24"/>
              </w:rPr>
            </w:pPr>
            <w:r w:rsidRPr="006D4ADA">
              <w:rPr>
                <w:sz w:val="24"/>
                <w:szCs w:val="24"/>
              </w:rPr>
              <w:t>110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Окунь морской</w:t>
            </w:r>
          </w:p>
        </w:tc>
        <w:tc>
          <w:tcPr>
            <w:tcW w:w="2694" w:type="dxa"/>
            <w:vAlign w:val="center"/>
          </w:tcPr>
          <w:p w:rsidR="00E70634" w:rsidRPr="006D4ADA" w:rsidRDefault="00E70634" w:rsidP="006D4ADA">
            <w:pPr>
              <w:jc w:val="center"/>
              <w:rPr>
                <w:sz w:val="24"/>
                <w:szCs w:val="24"/>
              </w:rPr>
            </w:pPr>
            <w:r w:rsidRPr="006D4ADA">
              <w:rPr>
                <w:sz w:val="24"/>
                <w:szCs w:val="24"/>
              </w:rPr>
              <w:t>74</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rsidR="00E70634" w:rsidRPr="006D4ADA" w:rsidRDefault="00E70634" w:rsidP="006D4ADA">
            <w:pPr>
              <w:jc w:val="center"/>
              <w:rPr>
                <w:sz w:val="24"/>
                <w:szCs w:val="24"/>
              </w:rPr>
            </w:pPr>
            <w:r w:rsidRPr="006D4ADA">
              <w:rPr>
                <w:sz w:val="24"/>
                <w:szCs w:val="24"/>
              </w:rPr>
              <w:t>52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Тунец</w:t>
            </w:r>
          </w:p>
        </w:tc>
        <w:tc>
          <w:tcPr>
            <w:tcW w:w="2694" w:type="dxa"/>
            <w:vAlign w:val="center"/>
          </w:tcPr>
          <w:p w:rsidR="00E70634" w:rsidRPr="006D4ADA" w:rsidRDefault="00E70634" w:rsidP="006D4ADA">
            <w:pPr>
              <w:jc w:val="center"/>
              <w:rPr>
                <w:sz w:val="24"/>
                <w:szCs w:val="24"/>
              </w:rPr>
            </w:pPr>
            <w:r w:rsidRPr="006D4ADA">
              <w:rPr>
                <w:sz w:val="24"/>
                <w:szCs w:val="24"/>
              </w:rPr>
              <w:t>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rsidR="00E70634" w:rsidRPr="006D4ADA" w:rsidRDefault="00E70634" w:rsidP="006D4ADA">
            <w:pPr>
              <w:jc w:val="center"/>
              <w:rPr>
                <w:sz w:val="24"/>
                <w:szCs w:val="24"/>
              </w:rPr>
            </w:pPr>
            <w:r w:rsidRPr="006D4ADA">
              <w:rPr>
                <w:sz w:val="24"/>
                <w:szCs w:val="24"/>
              </w:rPr>
              <w:t>20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Фасоль</w:t>
            </w:r>
          </w:p>
        </w:tc>
        <w:tc>
          <w:tcPr>
            <w:tcW w:w="2694" w:type="dxa"/>
            <w:vAlign w:val="center"/>
          </w:tcPr>
          <w:p w:rsidR="00E70634" w:rsidRPr="006D4ADA" w:rsidRDefault="00E70634" w:rsidP="006D4ADA">
            <w:pPr>
              <w:jc w:val="center"/>
              <w:rPr>
                <w:sz w:val="24"/>
                <w:szCs w:val="24"/>
              </w:rPr>
            </w:pPr>
            <w:r w:rsidRPr="006D4ADA">
              <w:rPr>
                <w:sz w:val="24"/>
                <w:szCs w:val="24"/>
              </w:rPr>
              <w:t>12,1</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rsidR="00E70634" w:rsidRPr="006D4ADA" w:rsidRDefault="00E70634" w:rsidP="006D4ADA">
            <w:pPr>
              <w:jc w:val="center"/>
              <w:rPr>
                <w:sz w:val="24"/>
                <w:szCs w:val="24"/>
              </w:rPr>
            </w:pPr>
            <w:r w:rsidRPr="006D4ADA">
              <w:rPr>
                <w:sz w:val="24"/>
                <w:szCs w:val="24"/>
              </w:rPr>
              <w:t>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Соя</w:t>
            </w:r>
          </w:p>
        </w:tc>
        <w:tc>
          <w:tcPr>
            <w:tcW w:w="2694" w:type="dxa"/>
            <w:vAlign w:val="center"/>
          </w:tcPr>
          <w:p w:rsidR="00E70634" w:rsidRPr="006D4ADA" w:rsidRDefault="00E70634" w:rsidP="006D4ADA">
            <w:pPr>
              <w:jc w:val="center"/>
              <w:rPr>
                <w:sz w:val="24"/>
                <w:szCs w:val="24"/>
              </w:rPr>
            </w:pPr>
            <w:r w:rsidRPr="006D4ADA">
              <w:rPr>
                <w:sz w:val="24"/>
                <w:szCs w:val="24"/>
              </w:rPr>
              <w:t>8,2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rsidR="00E70634" w:rsidRPr="006D4ADA" w:rsidRDefault="00E70634" w:rsidP="006D4ADA">
            <w:pPr>
              <w:jc w:val="center"/>
              <w:rPr>
                <w:sz w:val="24"/>
                <w:szCs w:val="24"/>
              </w:rPr>
            </w:pPr>
            <w:r w:rsidRPr="006D4ADA">
              <w:rPr>
                <w:sz w:val="24"/>
                <w:szCs w:val="24"/>
              </w:rPr>
              <w:t>8</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Говядина</w:t>
            </w:r>
          </w:p>
        </w:tc>
        <w:tc>
          <w:tcPr>
            <w:tcW w:w="2694" w:type="dxa"/>
            <w:vAlign w:val="center"/>
          </w:tcPr>
          <w:p w:rsidR="00E70634" w:rsidRPr="006D4ADA" w:rsidRDefault="00E70634" w:rsidP="006D4ADA">
            <w:pPr>
              <w:jc w:val="center"/>
              <w:rPr>
                <w:sz w:val="24"/>
                <w:szCs w:val="24"/>
              </w:rPr>
            </w:pPr>
            <w:r w:rsidRPr="006D4ADA">
              <w:rPr>
                <w:sz w:val="24"/>
                <w:szCs w:val="24"/>
              </w:rPr>
              <w:t>7,2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lastRenderedPageBreak/>
              <w:t>Печень говяжья</w:t>
            </w:r>
          </w:p>
        </w:tc>
        <w:tc>
          <w:tcPr>
            <w:tcW w:w="2694" w:type="dxa"/>
            <w:vAlign w:val="center"/>
          </w:tcPr>
          <w:p w:rsidR="00E70634" w:rsidRPr="006D4ADA" w:rsidRDefault="00E70634" w:rsidP="006D4ADA">
            <w:pPr>
              <w:jc w:val="center"/>
              <w:rPr>
                <w:sz w:val="24"/>
                <w:szCs w:val="24"/>
              </w:rPr>
            </w:pPr>
            <w:r w:rsidRPr="006D4ADA">
              <w:rPr>
                <w:sz w:val="24"/>
                <w:szCs w:val="24"/>
              </w:rPr>
              <w:t>6,3</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Куры</w:t>
            </w:r>
          </w:p>
        </w:tc>
        <w:tc>
          <w:tcPr>
            <w:tcW w:w="2694" w:type="dxa"/>
            <w:vAlign w:val="center"/>
          </w:tcPr>
          <w:p w:rsidR="00E70634" w:rsidRPr="006D4ADA" w:rsidRDefault="00E70634" w:rsidP="006D4ADA">
            <w:pPr>
              <w:jc w:val="center"/>
              <w:rPr>
                <w:sz w:val="24"/>
                <w:szCs w:val="24"/>
              </w:rPr>
            </w:pPr>
            <w:r w:rsidRPr="006D4ADA">
              <w:rPr>
                <w:sz w:val="24"/>
                <w:szCs w:val="24"/>
              </w:rPr>
              <w:t>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rsidR="00E70634" w:rsidRPr="006D4ADA" w:rsidRDefault="00E70634" w:rsidP="006D4ADA">
            <w:pPr>
              <w:jc w:val="center"/>
              <w:rPr>
                <w:sz w:val="24"/>
                <w:szCs w:val="24"/>
              </w:rPr>
            </w:pPr>
            <w:r w:rsidRPr="006D4ADA">
              <w:rPr>
                <w:sz w:val="24"/>
                <w:szCs w:val="24"/>
              </w:rPr>
              <w:t>5,6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Шоколад молочный</w:t>
            </w:r>
          </w:p>
        </w:tc>
        <w:tc>
          <w:tcPr>
            <w:tcW w:w="2694" w:type="dxa"/>
            <w:vAlign w:val="center"/>
          </w:tcPr>
          <w:p w:rsidR="00E70634" w:rsidRPr="006D4ADA" w:rsidRDefault="00E70634" w:rsidP="006D4ADA">
            <w:pPr>
              <w:jc w:val="center"/>
              <w:rPr>
                <w:sz w:val="24"/>
                <w:szCs w:val="24"/>
              </w:rPr>
            </w:pPr>
            <w:r w:rsidRPr="006D4ADA">
              <w:rPr>
                <w:sz w:val="24"/>
                <w:szCs w:val="24"/>
              </w:rPr>
              <w:t>5,5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rsidR="00E70634" w:rsidRPr="006D4ADA" w:rsidRDefault="00E70634" w:rsidP="006D4ADA">
            <w:pPr>
              <w:jc w:val="center"/>
              <w:rPr>
                <w:sz w:val="24"/>
                <w:szCs w:val="24"/>
              </w:rPr>
            </w:pPr>
            <w:r w:rsidRPr="006D4ADA">
              <w:rPr>
                <w:sz w:val="24"/>
                <w:szCs w:val="24"/>
              </w:rPr>
              <w:t>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Картофель</w:t>
            </w:r>
          </w:p>
        </w:tc>
        <w:tc>
          <w:tcPr>
            <w:tcW w:w="2694" w:type="dxa"/>
            <w:vAlign w:val="center"/>
          </w:tcPr>
          <w:p w:rsidR="00E70634" w:rsidRPr="006D4ADA" w:rsidRDefault="00E70634" w:rsidP="006D4ADA">
            <w:pPr>
              <w:jc w:val="center"/>
              <w:rPr>
                <w:sz w:val="24"/>
                <w:szCs w:val="24"/>
              </w:rPr>
            </w:pPr>
            <w:r w:rsidRPr="006D4ADA">
              <w:rPr>
                <w:sz w:val="24"/>
                <w:szCs w:val="24"/>
              </w:rPr>
              <w:t>3,8-5,0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Молоко коровье</w:t>
            </w:r>
          </w:p>
        </w:tc>
        <w:tc>
          <w:tcPr>
            <w:tcW w:w="2694" w:type="dxa"/>
            <w:vAlign w:val="center"/>
          </w:tcPr>
          <w:p w:rsidR="00E70634" w:rsidRPr="006D4ADA" w:rsidRDefault="00E70634" w:rsidP="006D4ADA">
            <w:pPr>
              <w:jc w:val="center"/>
              <w:rPr>
                <w:sz w:val="24"/>
                <w:szCs w:val="24"/>
              </w:rPr>
            </w:pPr>
            <w:r w:rsidRPr="006D4ADA">
              <w:rPr>
                <w:sz w:val="24"/>
                <w:szCs w:val="24"/>
              </w:rPr>
              <w:t>3,7-9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Огурцы</w:t>
            </w:r>
          </w:p>
        </w:tc>
        <w:tc>
          <w:tcPr>
            <w:tcW w:w="2694" w:type="dxa"/>
            <w:vAlign w:val="center"/>
          </w:tcPr>
          <w:p w:rsidR="00E70634" w:rsidRPr="006D4ADA" w:rsidRDefault="00E70634" w:rsidP="006D4ADA">
            <w:pPr>
              <w:jc w:val="center"/>
              <w:rPr>
                <w:sz w:val="24"/>
                <w:szCs w:val="24"/>
              </w:rPr>
            </w:pPr>
            <w:r w:rsidRPr="006D4ADA">
              <w:rPr>
                <w:sz w:val="24"/>
                <w:szCs w:val="24"/>
              </w:rPr>
              <w:t>3,0-8,0</w:t>
            </w:r>
          </w:p>
        </w:tc>
      </w:tr>
    </w:tbl>
    <w:p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tblPr>
      <w:tblGrid>
        <w:gridCol w:w="2257"/>
        <w:gridCol w:w="2257"/>
        <w:gridCol w:w="2257"/>
        <w:gridCol w:w="2257"/>
      </w:tblGrid>
      <w:tr w:rsidR="006F2D1F" w:rsidRPr="006D4ADA" w:rsidTr="006F2D1F">
        <w:trPr>
          <w:jc w:val="center"/>
        </w:trPr>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rsidTr="006F2D1F">
        <w:trPr>
          <w:trHeight w:val="769"/>
          <w:jc w:val="center"/>
        </w:trPr>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220-290</w:t>
            </w:r>
          </w:p>
        </w:tc>
      </w:tr>
    </w:tbl>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p>
    <w:p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tblPr>
      <w:tblGrid>
        <w:gridCol w:w="3369"/>
        <w:gridCol w:w="5561"/>
      </w:tblGrid>
      <w:tr w:rsidR="00155713" w:rsidRPr="006D4ADA" w:rsidTr="00D81C64">
        <w:tc>
          <w:tcPr>
            <w:tcW w:w="3369" w:type="dxa"/>
            <w:tcBorders>
              <w:top w:val="single" w:sz="24" w:space="0" w:color="FFFF00"/>
              <w:left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rsidTr="00D81C64">
        <w:tc>
          <w:tcPr>
            <w:tcW w:w="3369" w:type="dxa"/>
            <w:tcBorders>
              <w:left w:val="single" w:sz="24" w:space="0" w:color="FFFF00"/>
              <w:right w:val="single" w:sz="24" w:space="0" w:color="FFFF00"/>
            </w:tcBorders>
          </w:tcPr>
          <w:p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rsidR="001D3263" w:rsidRPr="006D4ADA" w:rsidRDefault="00170B14" w:rsidP="006D4ADA">
            <w:pPr>
              <w:autoSpaceDE w:val="0"/>
              <w:autoSpaceDN w:val="0"/>
              <w:adjustRightInd w:val="0"/>
              <w:jc w:val="both"/>
              <w:rPr>
                <w:sz w:val="28"/>
                <w:szCs w:val="28"/>
              </w:rPr>
            </w:pPr>
            <w:r w:rsidRPr="006D4ADA">
              <w:rPr>
                <w:sz w:val="28"/>
                <w:szCs w:val="28"/>
              </w:rPr>
              <w:t xml:space="preserve">За шесть месяцев хранения в герметической упаковке потери 30%, во вскрытой — 80 %, а в летний период 90 %. </w:t>
            </w:r>
          </w:p>
        </w:tc>
      </w:tr>
      <w:tr w:rsidR="00155713" w:rsidRPr="006D4ADA" w:rsidTr="00D81C64">
        <w:tc>
          <w:tcPr>
            <w:tcW w:w="3369"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lastRenderedPageBreak/>
        <w:t>Дефицит фтора и его профилактика</w:t>
      </w:r>
    </w:p>
    <w:p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гипофтороза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Профилактика гипофтороза может осуществляться посредством массовых или индивидуальных мер.</w:t>
      </w:r>
    </w:p>
    <w:p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см.табл.11</w:t>
      </w:r>
      <w:r w:rsidRPr="006D4ADA">
        <w:rPr>
          <w:sz w:val="28"/>
          <w:szCs w:val="28"/>
        </w:rPr>
        <w:t xml:space="preserve">). </w:t>
      </w:r>
      <w:r w:rsidR="00E7017D" w:rsidRPr="006D4ADA">
        <w:rPr>
          <w:sz w:val="28"/>
          <w:szCs w:val="28"/>
        </w:rPr>
        <w:t>По причине того, что</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tblPr>
      <w:tblGrid>
        <w:gridCol w:w="3882"/>
        <w:gridCol w:w="2835"/>
      </w:tblGrid>
      <w:tr w:rsidR="00EC78AD" w:rsidRPr="006D4ADA" w:rsidTr="00090E56">
        <w:trPr>
          <w:jc w:val="center"/>
        </w:trPr>
        <w:tc>
          <w:tcPr>
            <w:tcW w:w="3882"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lastRenderedPageBreak/>
        <w:t>Индивидуальная профилактика</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tblPr>
      <w:tblGrid>
        <w:gridCol w:w="2257"/>
        <w:gridCol w:w="2257"/>
        <w:gridCol w:w="2257"/>
      </w:tblGrid>
      <w:tr w:rsidR="00665BC1" w:rsidRPr="006D4ADA" w:rsidTr="00863695">
        <w:trPr>
          <w:jc w:val="center"/>
        </w:trPr>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rsidTr="00863695">
        <w:trPr>
          <w:trHeight w:val="769"/>
          <w:jc w:val="center"/>
        </w:trPr>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4,0</w:t>
            </w:r>
          </w:p>
        </w:tc>
      </w:tr>
    </w:tbl>
    <w:p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острой, так и в хронической формах.</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125407" w:rsidRPr="006D4ADA" w:rsidTr="00697455">
        <w:trPr>
          <w:trHeight w:val="477"/>
        </w:trPr>
        <w:tc>
          <w:tcPr>
            <w:tcW w:w="10138" w:type="dxa"/>
            <w:tcBorders>
              <w:left w:val="nil"/>
              <w:right w:val="nil"/>
            </w:tcBorders>
            <w:vAlign w:val="center"/>
          </w:tcPr>
          <w:p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p>
    <w:p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необходимых микронутриентов.</w:t>
      </w:r>
      <w:r w:rsidR="00065ECB" w:rsidRPr="006D4ADA">
        <w:rPr>
          <w:sz w:val="28"/>
          <w:szCs w:val="28"/>
        </w:rPr>
        <w:t xml:space="preserve"> Далее разрабатывают рекомендации по улучшению обеспеченности организма йодом и фтором. </w:t>
      </w:r>
    </w:p>
    <w:p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rsidR="00D81C64" w:rsidRDefault="00D81C64">
      <w:pPr>
        <w:rPr>
          <w:rFonts w:ascii="Times New Roman" w:eastAsia="Times New Roman" w:hAnsi="Times New Roman" w:cs="Times New Roman"/>
          <w:b/>
          <w:sz w:val="32"/>
          <w:szCs w:val="28"/>
          <w:lang w:eastAsia="ru-RU"/>
        </w:rPr>
      </w:pPr>
      <w:r>
        <w:rPr>
          <w:b/>
          <w:sz w:val="32"/>
          <w:szCs w:val="28"/>
        </w:rPr>
        <w:br w:type="page"/>
      </w:r>
    </w:p>
    <w:p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8741B3" w:rsidRPr="006D4ADA">
        <w:rPr>
          <w:b/>
          <w:sz w:val="32"/>
          <w:szCs w:val="28"/>
        </w:rPr>
        <w:t>3.</w:t>
      </w:r>
      <w:r w:rsidRPr="006D4ADA">
        <w:rPr>
          <w:b/>
          <w:sz w:val="32"/>
          <w:szCs w:val="28"/>
        </w:rPr>
        <w:t xml:space="preserve">4. </w:t>
      </w:r>
    </w:p>
    <w:p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tblPr>
      <w:tblGrid>
        <w:gridCol w:w="9995"/>
      </w:tblGrid>
      <w:tr w:rsidR="00462478" w:rsidRPr="006D4ADA" w:rsidTr="00462478">
        <w:tc>
          <w:tcPr>
            <w:tcW w:w="10138" w:type="dxa"/>
            <w:tcBorders>
              <w:left w:val="nil"/>
              <w:right w:val="nil"/>
            </w:tcBorders>
          </w:tcPr>
          <w:p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м и н ы</w:t>
      </w:r>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Основная роль витаминов заключается 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участии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xml:space="preserve">), жирных кислот (пантотеновая кислота), пуриновых и пиримидиновых оснований (фолацин),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обеспечении адекватного иммунного ответа</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функционировании систем метаболизма ксенобиотиков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формировании антиоксидантного потенциала организма</w:t>
      </w:r>
    </w:p>
    <w:p w:rsidR="009A3B5C" w:rsidRPr="006D4ADA" w:rsidRDefault="009A3B5C" w:rsidP="006D4ADA">
      <w:pPr>
        <w:spacing w:after="0" w:line="240" w:lineRule="auto"/>
        <w:jc w:val="both"/>
        <w:rPr>
          <w:rFonts w:ascii="Times New Roman" w:hAnsi="Times New Roman" w:cs="Times New Roman"/>
          <w:sz w:val="16"/>
          <w:szCs w:val="16"/>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rsidR="000B611F" w:rsidRPr="006D4ADA" w:rsidRDefault="000B611F" w:rsidP="006D4ADA">
      <w:pPr>
        <w:spacing w:after="0" w:line="240" w:lineRule="auto"/>
        <w:jc w:val="both"/>
        <w:rPr>
          <w:rFonts w:ascii="Times New Roman" w:hAnsi="Times New Roman" w:cs="Times New Roman"/>
          <w:b/>
          <w:sz w:val="28"/>
          <w:szCs w:val="28"/>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Энгельдарт)</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Витамины относятся к микронутриентам, то есть их суточная потребность выражается в микроколичествах (миллиграммах или микрограммах). Однако,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(см.табл.12)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 следует знать, что наряду с витаминами, существуют биологически активные вещества –</w:t>
      </w:r>
      <w:r w:rsidRPr="006D4ADA">
        <w:rPr>
          <w:rFonts w:ascii="Times New Roman" w:hAnsi="Times New Roman" w:cs="Times New Roman"/>
          <w:i/>
          <w:sz w:val="28"/>
          <w:szCs w:val="28"/>
        </w:rPr>
        <w:t>витаминоподобные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lastRenderedPageBreak/>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2"/>
        <w:gridCol w:w="7067"/>
      </w:tblGrid>
      <w:tr w:rsidR="007127AC" w:rsidRPr="006D4ADA" w:rsidTr="000B611F">
        <w:trPr>
          <w:trHeight w:val="3458"/>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Водорастворимые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1</w:t>
            </w:r>
            <w:r w:rsidRPr="006D4ADA">
              <w:rPr>
                <w:rFonts w:ascii="Times New Roman" w:eastAsia="Times New Roman" w:hAnsi="Times New Roman" w:cs="Times New Roman"/>
                <w:sz w:val="28"/>
                <w:szCs w:val="28"/>
                <w:lang w:eastAsia="ru-RU"/>
              </w:rPr>
              <w:t>– тиамин,</w:t>
            </w:r>
          </w:p>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2</w:t>
            </w:r>
            <w:r w:rsidRPr="006D4ADA">
              <w:rPr>
                <w:rFonts w:ascii="Times New Roman" w:eastAsia="Times New Roman" w:hAnsi="Times New Roman" w:cs="Times New Roman"/>
                <w:sz w:val="28"/>
                <w:szCs w:val="28"/>
                <w:lang w:eastAsia="ru-RU"/>
              </w:rPr>
              <w:t>– рибофлавин,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6</w:t>
            </w:r>
            <w:r w:rsidRPr="006D4ADA">
              <w:rPr>
                <w:rFonts w:ascii="Times New Roman" w:eastAsia="Times New Roman" w:hAnsi="Times New Roman" w:cs="Times New Roman"/>
                <w:sz w:val="28"/>
                <w:szCs w:val="28"/>
                <w:lang w:eastAsia="ru-RU"/>
              </w:rPr>
              <w:t>– пиридоксин,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цианокобаламин,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 – аскорбиновая кислота,</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ниацин (никотиновая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r w:rsidRPr="006D4ADA">
              <w:rPr>
                <w:rFonts w:ascii="Times New Roman" w:eastAsia="Times New Roman" w:hAnsi="Times New Roman" w:cs="Times New Roman"/>
                <w:sz w:val="28"/>
                <w:szCs w:val="28"/>
                <w:lang w:eastAsia="ru-RU"/>
              </w:rPr>
              <w:t xml:space="preserve"> – фолацин (фолиевая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rsidTr="000B611F">
        <w:trPr>
          <w:trHeight w:val="1551"/>
          <w:jc w:val="center"/>
        </w:trPr>
        <w:tc>
          <w:tcPr>
            <w:tcW w:w="2652" w:type="dxa"/>
            <w:tcBorders>
              <w:bottom w:val="single" w:sz="4" w:space="0" w:color="auto"/>
            </w:tcBorders>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ретинол, β-каротин,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кальцеферолы,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токотриенолы,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К – филло- и менахиноны</w:t>
            </w:r>
          </w:p>
        </w:tc>
      </w:tr>
      <w:tr w:rsidR="007127AC" w:rsidRPr="006D4ADA" w:rsidTr="009A3B5C">
        <w:trPr>
          <w:trHeight w:val="643"/>
          <w:jc w:val="center"/>
        </w:trPr>
        <w:tc>
          <w:tcPr>
            <w:tcW w:w="9719" w:type="dxa"/>
            <w:gridSpan w:val="2"/>
            <w:tcBorders>
              <w:left w:val="nil"/>
              <w:right w:val="nil"/>
            </w:tcBorders>
            <w:vAlign w:val="center"/>
          </w:tcPr>
          <w:p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Разнообразие витаминоподобных соединений</w:t>
            </w:r>
          </w:p>
        </w:tc>
      </w:tr>
      <w:tr w:rsidR="007127AC" w:rsidRPr="006D4ADA" w:rsidTr="009A3B5C">
        <w:trPr>
          <w:trHeight w:val="264"/>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Витаминоподобные соединения</w:t>
            </w:r>
          </w:p>
        </w:tc>
        <w:tc>
          <w:tcPr>
            <w:tcW w:w="7067"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липоевая кислота, оротовая кислота, карнитин, биофлаваноиды (вещества с Р-витаминной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(метилметионинсульфоний), витамин В15 (пангамовая кислота), индолы, кумарины, ретиноиды, флавоны, парааминобензойная кислота и др.</w:t>
            </w:r>
          </w:p>
        </w:tc>
      </w:tr>
    </w:tbl>
    <w:p w:rsidR="007127AC" w:rsidRPr="006D4ADA" w:rsidRDefault="007127AC"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«энзимовитаминами». Таковыми являются витамины В</w:t>
      </w:r>
      <w:r w:rsidR="007127AC" w:rsidRPr="006D4ADA">
        <w:rPr>
          <w:rFonts w:ascii="Times New Roman" w:eastAsia="Times New Roman" w:hAnsi="Times New Roman" w:cs="Times New Roman"/>
          <w:sz w:val="28"/>
          <w:szCs w:val="28"/>
          <w:vertAlign w:val="subscript"/>
          <w:lang w:eastAsia="ru-RU"/>
        </w:rPr>
        <w:t>1</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пантотеновая кислота, фолиевая кислота, ниацин, биотин и витамин К.</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Pr="006D4ADA">
        <w:rPr>
          <w:rFonts w:ascii="Times New Roman" w:eastAsia="Times New Roman" w:hAnsi="Times New Roman" w:cs="Times New Roman"/>
          <w:sz w:val="28"/>
          <w:szCs w:val="28"/>
          <w:lang w:eastAsia="ru-RU"/>
        </w:rPr>
        <w:t>витаминов - прогормонов</w:t>
      </w:r>
      <w:r w:rsidR="007127AC" w:rsidRPr="006D4ADA">
        <w:rPr>
          <w:rFonts w:ascii="Times New Roman" w:eastAsia="Times New Roman" w:hAnsi="Times New Roman" w:cs="Times New Roman"/>
          <w:sz w:val="28"/>
          <w:szCs w:val="28"/>
          <w:lang w:eastAsia="ru-RU"/>
        </w:rPr>
        <w:t xml:space="preserve">, активные формы которых обладают гормональной активностью, их называют «гормоновитаминами». К ним относятся витамины А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диоксивитамин).</w:t>
      </w:r>
    </w:p>
    <w:p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 Е (токоферолы)</w:t>
      </w:r>
      <w:r w:rsidRPr="006D4ADA">
        <w:rPr>
          <w:rFonts w:ascii="Times New Roman" w:eastAsia="Times New Roman" w:hAnsi="Times New Roman" w:cs="Times New Roman"/>
          <w:sz w:val="28"/>
          <w:szCs w:val="28"/>
          <w:lang w:eastAsia="ru-RU"/>
        </w:rPr>
        <w:t>, ретинол, каротиноиды, ликопин</w:t>
      </w:r>
      <w:r w:rsidR="008C6AFB" w:rsidRPr="006D4ADA">
        <w:rPr>
          <w:rFonts w:ascii="Times New Roman" w:eastAsia="Times New Roman" w:hAnsi="Times New Roman" w:cs="Times New Roman"/>
          <w:sz w:val="28"/>
          <w:szCs w:val="28"/>
          <w:lang w:eastAsia="ru-RU"/>
        </w:rPr>
        <w:t>, биофлавоноиды</w:t>
      </w:r>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систему антиоксидантной защиты</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свободнорадикальных форм кислорода. </w:t>
      </w:r>
    </w:p>
    <w:p w:rsidR="007127AC" w:rsidRPr="006D4ADA" w:rsidRDefault="007127AC" w:rsidP="006D4ADA">
      <w:pPr>
        <w:spacing w:after="0" w:line="240" w:lineRule="auto"/>
        <w:ind w:firstLine="567"/>
        <w:jc w:val="both"/>
        <w:rPr>
          <w:rFonts w:ascii="Times New Roman" w:hAnsi="Times New Roman" w:cs="Times New Roman"/>
          <w:b/>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и т а м и н н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lastRenderedPageBreak/>
        <w:t>Авитаминозы – состояние полного или практически полного истощения витаминных ресурсов организма, которое сопровождается возникновением симптомокомплекса, характерного и специфичного для дефицита того или иного витамина. Например, цинга (болезнь Миллера-Барлоу)</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r w:rsidR="00673616" w:rsidRPr="006D4ADA">
        <w:rPr>
          <w:rFonts w:ascii="Times New Roman" w:hAnsi="Times New Roman" w:cs="Times New Roman"/>
          <w:sz w:val="28"/>
          <w:szCs w:val="28"/>
          <w:vertAlign w:val="subscript"/>
        </w:rPr>
        <w:t>1</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анемия Аддисона-Бирмера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и др. </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микросимптомов.</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микросимптомы),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rsidR="00C112D5" w:rsidRPr="006D4ADA" w:rsidRDefault="00C112D5"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 С,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каротина и другие, то есть является полигиповитаминозом.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6D4ADA" w:rsidRDefault="007127AC" w:rsidP="006D4ADA">
      <w:pPr>
        <w:spacing w:after="0" w:line="240" w:lineRule="auto"/>
        <w:ind w:firstLine="567"/>
        <w:jc w:val="both"/>
        <w:rPr>
          <w:rFonts w:ascii="Times New Roman" w:hAnsi="Times New Roman" w:cs="Times New Roman"/>
          <w:b/>
          <w:sz w:val="16"/>
          <w:szCs w:val="16"/>
        </w:rPr>
      </w:pPr>
    </w:p>
    <w:p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Недостаток витамина С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 В и каротином – от 40 до 70%.</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 С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77% детей дошкольного и школьного возраста имеют субнормальную обеспеченность хотя бы по одному витамину.</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rsidR="007127AC" w:rsidRPr="006D4ADA" w:rsidRDefault="007127AC" w:rsidP="006D4ADA">
      <w:pPr>
        <w:spacing w:after="0" w:line="240" w:lineRule="auto"/>
        <w:ind w:firstLine="567"/>
        <w:jc w:val="both"/>
        <w:rPr>
          <w:rFonts w:ascii="Times New Roman" w:hAnsi="Times New Roman" w:cs="Times New Roman"/>
          <w:sz w:val="16"/>
          <w:szCs w:val="16"/>
        </w:rPr>
      </w:pPr>
    </w:p>
    <w:p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научнообоснованные способы коррекции витаминной недостаточности.</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(см.табл.13)</w:t>
      </w:r>
      <w:r w:rsidRPr="006D4ADA">
        <w:rPr>
          <w:rFonts w:ascii="Times New Roman" w:hAnsi="Times New Roman" w:cs="Times New Roman"/>
          <w:sz w:val="28"/>
          <w:szCs w:val="28"/>
        </w:rPr>
        <w:t>.</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Использование инстантных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Концентраты напитков представляют собой сухие смеси с длительным сроком хранения (12 месяцев), с заданным витаминным и минеральным </w:t>
      </w:r>
      <w:r w:rsidRPr="006D4ADA">
        <w:rPr>
          <w:rFonts w:ascii="Times New Roman" w:hAnsi="Times New Roman" w:cs="Times New Roman"/>
          <w:sz w:val="28"/>
          <w:szCs w:val="28"/>
        </w:rPr>
        <w:lastRenderedPageBreak/>
        <w:t>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БАДы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БАДы вырабатывают в виде сухих и жидких концентратов, экстрактов, настоев, бальзамов, сиропов, а также таблеток, драже и др. формах.</w:t>
      </w:r>
      <w:r w:rsidR="00972BAD" w:rsidRPr="006D4ADA">
        <w:rPr>
          <w:rFonts w:ascii="Times New Roman" w:hAnsi="Times New Roman" w:cs="Times New Roman"/>
          <w:sz w:val="28"/>
          <w:szCs w:val="28"/>
        </w:rPr>
        <w:t xml:space="preserve">К БАДам могут относиться и пищевые продукты, дополнительно обогащенные витаминами, микро- макроэлементами или биологически активными веществами пищевого происхождения. </w:t>
      </w:r>
    </w:p>
    <w:p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B34DEC" w:rsidRPr="006D4ADA" w:rsidRDefault="00B34DEC" w:rsidP="006D4ADA">
      <w:pPr>
        <w:spacing w:after="0" w:line="240" w:lineRule="auto"/>
        <w:jc w:val="both"/>
        <w:rPr>
          <w:rFonts w:ascii="Times New Roman" w:hAnsi="Times New Roman" w:cs="Times New Roman"/>
          <w:b/>
          <w:sz w:val="28"/>
          <w:szCs w:val="28"/>
        </w:rPr>
      </w:pPr>
    </w:p>
    <w:p w:rsidR="000B611F" w:rsidRPr="006D4ADA" w:rsidRDefault="000B611F" w:rsidP="006D4ADA">
      <w:pPr>
        <w:spacing w:after="0" w:line="240" w:lineRule="auto"/>
        <w:jc w:val="both"/>
        <w:rPr>
          <w:rFonts w:ascii="Times New Roman" w:hAnsi="Times New Roman" w:cs="Times New Roman"/>
          <w:b/>
          <w:sz w:val="28"/>
          <w:szCs w:val="28"/>
        </w:rPr>
      </w:pPr>
    </w:p>
    <w:p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lastRenderedPageBreak/>
        <w:t>ВАЖНО!</w:t>
      </w:r>
    </w:p>
    <w:p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tblPr>
      <w:tblGrid>
        <w:gridCol w:w="2376"/>
        <w:gridCol w:w="1850"/>
        <w:gridCol w:w="1850"/>
        <w:gridCol w:w="1850"/>
        <w:gridCol w:w="1851"/>
      </w:tblGrid>
      <w:tr w:rsidR="00A75222" w:rsidRPr="006D4ADA" w:rsidTr="00A75222">
        <w:trPr>
          <w:jc w:val="center"/>
        </w:trPr>
        <w:tc>
          <w:tcPr>
            <w:tcW w:w="2376"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rsidTr="00A75222">
        <w:trPr>
          <w:trHeight w:val="469"/>
          <w:jc w:val="center"/>
        </w:trPr>
        <w:tc>
          <w:tcPr>
            <w:tcW w:w="2376" w:type="dxa"/>
            <w:vAlign w:val="center"/>
          </w:tcPr>
          <w:p w:rsidR="00A75222" w:rsidRPr="006D4ADA" w:rsidRDefault="00A75222" w:rsidP="006D4ADA">
            <w:pPr>
              <w:autoSpaceDE w:val="0"/>
              <w:autoSpaceDN w:val="0"/>
              <w:adjustRightInd w:val="0"/>
              <w:rPr>
                <w:sz w:val="28"/>
                <w:szCs w:val="28"/>
              </w:rPr>
            </w:pPr>
            <w:r w:rsidRPr="006D4ADA">
              <w:rPr>
                <w:sz w:val="28"/>
                <w:szCs w:val="28"/>
              </w:rPr>
              <w:t>Витамин С, мг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0,3-1,3</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1,7-1,8</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2</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rsidR="00A75222" w:rsidRPr="006D4ADA" w:rsidRDefault="00A75222" w:rsidP="006D4ADA">
            <w:pPr>
              <w:jc w:val="center"/>
              <w:rPr>
                <w:sz w:val="28"/>
                <w:szCs w:val="28"/>
              </w:rPr>
            </w:pPr>
            <w:r w:rsidRPr="006D4ADA">
              <w:rPr>
                <w:sz w:val="28"/>
                <w:szCs w:val="28"/>
              </w:rPr>
              <w:t>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6</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0,4-1,6</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rsidR="00A75222" w:rsidRPr="006D4ADA" w:rsidRDefault="00A75222" w:rsidP="006D4ADA">
            <w:pPr>
              <w:jc w:val="center"/>
              <w:rPr>
                <w:sz w:val="28"/>
                <w:szCs w:val="28"/>
              </w:rPr>
            </w:pPr>
            <w:r w:rsidRPr="006D4ADA">
              <w:rPr>
                <w:sz w:val="28"/>
                <w:szCs w:val="28"/>
              </w:rPr>
              <w:t>2,3-2,5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Ниацин, мг</w:t>
            </w:r>
          </w:p>
        </w:tc>
        <w:tc>
          <w:tcPr>
            <w:tcW w:w="1850" w:type="dxa"/>
            <w:vAlign w:val="center"/>
          </w:tcPr>
          <w:p w:rsidR="00A75222" w:rsidRPr="006D4ADA" w:rsidRDefault="00A75222" w:rsidP="006D4ADA">
            <w:pPr>
              <w:jc w:val="center"/>
              <w:rPr>
                <w:sz w:val="28"/>
                <w:szCs w:val="28"/>
              </w:rPr>
            </w:pPr>
            <w:r w:rsidRPr="006D4ADA">
              <w:rPr>
                <w:sz w:val="28"/>
                <w:szCs w:val="28"/>
              </w:rPr>
              <w:t>5,0-18,0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rsidR="00A75222" w:rsidRPr="006D4ADA" w:rsidRDefault="00A75222" w:rsidP="006D4ADA">
            <w:pPr>
              <w:jc w:val="center"/>
              <w:rPr>
                <w:sz w:val="28"/>
                <w:szCs w:val="28"/>
              </w:rPr>
            </w:pPr>
            <w:r w:rsidRPr="006D4ADA">
              <w:rPr>
                <w:sz w:val="28"/>
                <w:szCs w:val="28"/>
              </w:rPr>
              <w:t>22-23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0,2-2,0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rsidR="00A75222" w:rsidRPr="006D4ADA" w:rsidRDefault="00A75222" w:rsidP="006D4ADA">
            <w:pPr>
              <w:jc w:val="center"/>
              <w:rPr>
                <w:sz w:val="28"/>
                <w:szCs w:val="28"/>
              </w:rPr>
            </w:pPr>
            <w:r w:rsidRPr="006D4ADA">
              <w:rPr>
                <w:sz w:val="28"/>
                <w:szCs w:val="28"/>
              </w:rPr>
              <w:t>3,5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Фолаты, мкг</w:t>
            </w:r>
          </w:p>
        </w:tc>
        <w:tc>
          <w:tcPr>
            <w:tcW w:w="1850" w:type="dxa"/>
            <w:vAlign w:val="center"/>
          </w:tcPr>
          <w:p w:rsidR="00A75222" w:rsidRPr="006D4ADA" w:rsidRDefault="00A75222" w:rsidP="006D4ADA">
            <w:pPr>
              <w:jc w:val="center"/>
              <w:rPr>
                <w:sz w:val="28"/>
                <w:szCs w:val="28"/>
              </w:rPr>
            </w:pPr>
            <w:r w:rsidRPr="006D4ADA">
              <w:rPr>
                <w:sz w:val="28"/>
                <w:szCs w:val="28"/>
              </w:rPr>
              <w:t>50-300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rsidR="00A75222" w:rsidRPr="006D4ADA" w:rsidRDefault="00A75222" w:rsidP="006D4ADA">
            <w:pPr>
              <w:jc w:val="center"/>
              <w:rPr>
                <w:sz w:val="28"/>
                <w:szCs w:val="28"/>
              </w:rPr>
            </w:pPr>
            <w:r w:rsidRPr="006D4ADA">
              <w:rPr>
                <w:sz w:val="28"/>
                <w:szCs w:val="28"/>
              </w:rPr>
              <w:t>500-600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rsidR="00A75222" w:rsidRPr="006D4ADA" w:rsidRDefault="00A75222" w:rsidP="006D4ADA">
            <w:pPr>
              <w:jc w:val="center"/>
              <w:rPr>
                <w:sz w:val="28"/>
                <w:szCs w:val="28"/>
              </w:rPr>
            </w:pPr>
            <w:r w:rsidRPr="006D4ADA">
              <w:rPr>
                <w:sz w:val="28"/>
                <w:szCs w:val="28"/>
              </w:rPr>
              <w:t>1,0-3,5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6,0-7,0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rsidR="00A75222" w:rsidRPr="006D4ADA" w:rsidRDefault="00A75222" w:rsidP="006D4ADA">
            <w:pPr>
              <w:jc w:val="center"/>
              <w:rPr>
                <w:sz w:val="28"/>
                <w:szCs w:val="28"/>
              </w:rPr>
            </w:pPr>
            <w:r w:rsidRPr="006D4ADA">
              <w:rPr>
                <w:sz w:val="28"/>
                <w:szCs w:val="28"/>
              </w:rPr>
              <w:t>10-25</w:t>
            </w:r>
          </w:p>
        </w:tc>
        <w:tc>
          <w:tcPr>
            <w:tcW w:w="1850" w:type="dxa"/>
            <w:vAlign w:val="center"/>
          </w:tcPr>
          <w:p w:rsidR="00A75222" w:rsidRPr="006D4ADA" w:rsidRDefault="00A75222" w:rsidP="006D4ADA">
            <w:pPr>
              <w:jc w:val="center"/>
              <w:rPr>
                <w:sz w:val="28"/>
                <w:szCs w:val="28"/>
              </w:rPr>
            </w:pPr>
            <w:r w:rsidRPr="006D4ADA">
              <w:rPr>
                <w:sz w:val="28"/>
                <w:szCs w:val="28"/>
              </w:rPr>
              <w:t>25-50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50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А, мкг рет. экв.</w:t>
            </w:r>
          </w:p>
        </w:tc>
        <w:tc>
          <w:tcPr>
            <w:tcW w:w="1850" w:type="dxa"/>
            <w:vAlign w:val="center"/>
          </w:tcPr>
          <w:p w:rsidR="00A75222" w:rsidRPr="006D4ADA" w:rsidRDefault="00A75222" w:rsidP="006D4ADA">
            <w:pPr>
              <w:jc w:val="center"/>
              <w:rPr>
                <w:sz w:val="28"/>
                <w:szCs w:val="28"/>
              </w:rPr>
            </w:pPr>
            <w:r w:rsidRPr="006D4ADA">
              <w:rPr>
                <w:sz w:val="28"/>
                <w:szCs w:val="28"/>
              </w:rPr>
              <w:t>400-800</w:t>
            </w:r>
          </w:p>
        </w:tc>
        <w:tc>
          <w:tcPr>
            <w:tcW w:w="1850" w:type="dxa"/>
            <w:vAlign w:val="center"/>
          </w:tcPr>
          <w:p w:rsidR="00A75222" w:rsidRPr="006D4ADA" w:rsidRDefault="00A75222" w:rsidP="006D4ADA">
            <w:pPr>
              <w:jc w:val="center"/>
              <w:rPr>
                <w:sz w:val="28"/>
                <w:szCs w:val="28"/>
              </w:rPr>
            </w:pPr>
            <w:r w:rsidRPr="006D4ADA">
              <w:rPr>
                <w:sz w:val="28"/>
                <w:szCs w:val="28"/>
              </w:rPr>
              <w:t>800-1000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rsidR="00A75222" w:rsidRPr="006D4ADA" w:rsidRDefault="00A75222" w:rsidP="006D4ADA">
            <w:pPr>
              <w:jc w:val="center"/>
              <w:rPr>
                <w:sz w:val="28"/>
                <w:szCs w:val="28"/>
              </w:rPr>
            </w:pPr>
            <w:r w:rsidRPr="006D4ADA">
              <w:rPr>
                <w:sz w:val="28"/>
                <w:szCs w:val="28"/>
              </w:rPr>
              <w:t>1000-1300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 экв.</w:t>
            </w:r>
          </w:p>
        </w:tc>
        <w:tc>
          <w:tcPr>
            <w:tcW w:w="1850" w:type="dxa"/>
            <w:vAlign w:val="center"/>
          </w:tcPr>
          <w:p w:rsidR="00A75222" w:rsidRPr="006D4ADA" w:rsidRDefault="00A75222" w:rsidP="006D4ADA">
            <w:pPr>
              <w:jc w:val="center"/>
              <w:rPr>
                <w:sz w:val="28"/>
                <w:szCs w:val="28"/>
              </w:rPr>
            </w:pPr>
            <w:r w:rsidRPr="006D4ADA">
              <w:rPr>
                <w:sz w:val="28"/>
                <w:szCs w:val="28"/>
              </w:rPr>
              <w:t>3,0-10,0</w:t>
            </w:r>
          </w:p>
        </w:tc>
        <w:tc>
          <w:tcPr>
            <w:tcW w:w="1850" w:type="dxa"/>
            <w:vAlign w:val="center"/>
          </w:tcPr>
          <w:p w:rsidR="00A75222" w:rsidRPr="006D4ADA" w:rsidRDefault="00A75222" w:rsidP="006D4ADA">
            <w:pPr>
              <w:jc w:val="center"/>
              <w:rPr>
                <w:sz w:val="28"/>
                <w:szCs w:val="28"/>
              </w:rPr>
            </w:pPr>
            <w:r w:rsidRPr="006D4ADA">
              <w:rPr>
                <w:sz w:val="28"/>
                <w:szCs w:val="28"/>
              </w:rPr>
              <w:t>12,0-15,0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17,0-19,0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К,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r>
    </w:tbl>
    <w:p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p>
    <w:p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tblPr>
      <w:tblGrid>
        <w:gridCol w:w="2400"/>
        <w:gridCol w:w="3886"/>
        <w:gridCol w:w="3178"/>
      </w:tblGrid>
      <w:tr w:rsidR="00B21F15" w:rsidRPr="006D4ADA" w:rsidTr="000B611F">
        <w:tc>
          <w:tcPr>
            <w:tcW w:w="2400" w:type="dxa"/>
            <w:vAlign w:val="center"/>
          </w:tcPr>
          <w:p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С</w:t>
            </w:r>
          </w:p>
          <w:p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РР</w:t>
            </w:r>
          </w:p>
          <w:p w:rsidR="00420B58" w:rsidRPr="006D4ADA" w:rsidRDefault="00420B58" w:rsidP="006D4ADA">
            <w:pPr>
              <w:jc w:val="center"/>
              <w:rPr>
                <w:bCs/>
                <w:sz w:val="28"/>
                <w:szCs w:val="24"/>
              </w:rPr>
            </w:pPr>
            <w:r w:rsidRPr="006D4ADA">
              <w:rPr>
                <w:bCs/>
                <w:sz w:val="28"/>
                <w:szCs w:val="24"/>
              </w:rPr>
              <w:t>(ниацин)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Треска</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Крупа - гречневая, перловая и ячневая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w:t>
            </w:r>
            <w:r w:rsidRPr="006D4ADA">
              <w:rPr>
                <w:sz w:val="26"/>
                <w:szCs w:val="26"/>
                <w:lang w:eastAsia="ar-SA"/>
              </w:rPr>
              <w:lastRenderedPageBreak/>
              <w:t xml:space="preserve">2-го сорта,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rsidTr="000B611F">
        <w:tc>
          <w:tcPr>
            <w:tcW w:w="2400" w:type="dxa"/>
            <w:vAlign w:val="center"/>
          </w:tcPr>
          <w:p w:rsidR="00A71418" w:rsidRPr="006D4ADA" w:rsidRDefault="00A71418" w:rsidP="006D4ADA">
            <w:pPr>
              <w:jc w:val="center"/>
              <w:rPr>
                <w:bCs/>
                <w:sz w:val="28"/>
                <w:szCs w:val="24"/>
              </w:rPr>
            </w:pPr>
            <w:r w:rsidRPr="006D4ADA">
              <w:rPr>
                <w:bCs/>
                <w:sz w:val="28"/>
                <w:szCs w:val="24"/>
              </w:rPr>
              <w:lastRenderedPageBreak/>
              <w:t xml:space="preserve">Фолацин </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w:t>
            </w:r>
          </w:p>
          <w:p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2</w:t>
            </w:r>
          </w:p>
          <w:p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rsidR="00420B58" w:rsidRPr="006D4ADA" w:rsidRDefault="00420B58" w:rsidP="006D4ADA">
            <w:pPr>
              <w:jc w:val="center"/>
              <w:rPr>
                <w:bCs/>
                <w:sz w:val="28"/>
                <w:szCs w:val="24"/>
              </w:rPr>
            </w:pPr>
            <w:r w:rsidRPr="006D4ADA">
              <w:rPr>
                <w:bCs/>
                <w:sz w:val="28"/>
                <w:szCs w:val="24"/>
              </w:rPr>
              <w:t>(цианокобаламин)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А</w:t>
            </w:r>
          </w:p>
          <w:p w:rsidR="00420B58" w:rsidRPr="006D4ADA" w:rsidRDefault="00420B58" w:rsidP="006D4ADA">
            <w:pPr>
              <w:jc w:val="center"/>
              <w:rPr>
                <w:bCs/>
                <w:sz w:val="28"/>
                <w:szCs w:val="24"/>
              </w:rPr>
            </w:pPr>
            <w:r w:rsidRPr="006D4ADA">
              <w:rPr>
                <w:bCs/>
                <w:sz w:val="28"/>
                <w:szCs w:val="24"/>
              </w:rPr>
              <w:t>(ретинол)</w:t>
            </w:r>
          </w:p>
        </w:tc>
        <w:tc>
          <w:tcPr>
            <w:tcW w:w="3886"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lastRenderedPageBreak/>
              <w:t>Яйца</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lastRenderedPageBreak/>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lastRenderedPageBreak/>
              <w:t>Витамин Е</w:t>
            </w:r>
          </w:p>
          <w:p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rsidTr="000B611F">
        <w:tc>
          <w:tcPr>
            <w:tcW w:w="2400" w:type="dxa"/>
            <w:vAlign w:val="center"/>
          </w:tcPr>
          <w:p w:rsidR="00C555B5" w:rsidRPr="006D4ADA" w:rsidRDefault="00A71418" w:rsidP="006D4ADA">
            <w:pPr>
              <w:jc w:val="center"/>
              <w:rPr>
                <w:bCs/>
                <w:sz w:val="28"/>
                <w:szCs w:val="24"/>
              </w:rPr>
            </w:pPr>
            <w:r w:rsidRPr="006D4ADA">
              <w:rPr>
                <w:bCs/>
                <w:sz w:val="28"/>
                <w:szCs w:val="24"/>
              </w:rPr>
              <w:t>Витамин К</w:t>
            </w:r>
            <w:r w:rsidR="00420B58" w:rsidRPr="006D4ADA">
              <w:rPr>
                <w:bCs/>
                <w:sz w:val="28"/>
                <w:szCs w:val="24"/>
              </w:rPr>
              <w:t xml:space="preserve"> (филлохинон)</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9995"/>
      </w:tblGrid>
      <w:tr w:rsidR="00EE01EF" w:rsidRPr="006D4ADA" w:rsidTr="00A71418">
        <w:trPr>
          <w:trHeight w:val="477"/>
        </w:trPr>
        <w:tc>
          <w:tcPr>
            <w:tcW w:w="10138" w:type="dxa"/>
            <w:tcBorders>
              <w:left w:val="nil"/>
              <w:right w:val="nil"/>
            </w:tcBorders>
            <w:vAlign w:val="center"/>
          </w:tcPr>
          <w:p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само/взаимоосмотр на предмет наличия симптомов витаминной недостаточности</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 xml:space="preserve">само/взаимоосмотра и данных </w:t>
      </w:r>
      <w:r w:rsidR="000B611F" w:rsidRPr="006D4ADA">
        <w:rPr>
          <w:sz w:val="28"/>
          <w:szCs w:val="28"/>
        </w:rPr>
        <w:t>таблицы 15</w:t>
      </w:r>
      <w:r w:rsidR="00A06D23" w:rsidRPr="006D4ADA">
        <w:rPr>
          <w:sz w:val="28"/>
          <w:szCs w:val="28"/>
        </w:rPr>
        <w:t>.</w:t>
      </w:r>
    </w:p>
    <w:p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tblPr>
      <w:tblGrid>
        <w:gridCol w:w="1945"/>
        <w:gridCol w:w="5416"/>
        <w:gridCol w:w="2408"/>
      </w:tblGrid>
      <w:tr w:rsidR="001C5905" w:rsidRPr="006D4ADA" w:rsidTr="000B611F">
        <w:trPr>
          <w:trHeight w:val="561"/>
        </w:trPr>
        <w:tc>
          <w:tcPr>
            <w:tcW w:w="1945" w:type="dxa"/>
            <w:vAlign w:val="center"/>
          </w:tcPr>
          <w:p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rsidR="001C5905" w:rsidRPr="006D4ADA" w:rsidRDefault="001C5905" w:rsidP="006D4ADA">
            <w:pPr>
              <w:jc w:val="center"/>
              <w:rPr>
                <w:sz w:val="28"/>
                <w:szCs w:val="28"/>
              </w:rPr>
            </w:pPr>
            <w:r w:rsidRPr="006D4ADA">
              <w:rPr>
                <w:sz w:val="28"/>
                <w:szCs w:val="28"/>
              </w:rPr>
              <w:t xml:space="preserve">Причина </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Глаза</w:t>
            </w:r>
          </w:p>
        </w:tc>
        <w:tc>
          <w:tcPr>
            <w:tcW w:w="5416" w:type="dxa"/>
          </w:tcPr>
          <w:p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p>
          <w:p w:rsidR="001C5905" w:rsidRPr="006D4ADA" w:rsidRDefault="001C5905" w:rsidP="006D4ADA">
            <w:pPr>
              <w:jc w:val="both"/>
              <w:rPr>
                <w:sz w:val="28"/>
                <w:szCs w:val="28"/>
                <w:u w:val="single"/>
              </w:rPr>
            </w:pPr>
            <w:r w:rsidRPr="006D4ADA">
              <w:rPr>
                <w:sz w:val="28"/>
                <w:szCs w:val="28"/>
                <w:u w:val="single"/>
              </w:rPr>
              <w:t>Бляшки Искерского</w:t>
            </w:r>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p>
          <w:p w:rsidR="001C5905" w:rsidRPr="006D4ADA" w:rsidRDefault="001C5905" w:rsidP="006D4ADA">
            <w:pPr>
              <w:jc w:val="both"/>
              <w:rPr>
                <w:sz w:val="28"/>
                <w:szCs w:val="28"/>
              </w:rPr>
            </w:pPr>
            <w:r w:rsidRPr="006D4ADA">
              <w:rPr>
                <w:sz w:val="28"/>
                <w:szCs w:val="28"/>
                <w:u w:val="single"/>
              </w:rPr>
              <w:lastRenderedPageBreak/>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6D4ADA" w:rsidRDefault="001C5905" w:rsidP="006D4ADA">
            <w:pPr>
              <w:jc w:val="both"/>
              <w:rPr>
                <w:b/>
                <w:sz w:val="28"/>
                <w:szCs w:val="28"/>
              </w:rPr>
            </w:pPr>
            <w:r w:rsidRPr="006D4ADA">
              <w:rPr>
                <w:sz w:val="28"/>
                <w:szCs w:val="28"/>
                <w:u w:val="single"/>
              </w:rPr>
              <w:t>Нарушение темновой адаптации</w:t>
            </w:r>
          </w:p>
        </w:tc>
        <w:tc>
          <w:tcPr>
            <w:tcW w:w="2408" w:type="dxa"/>
          </w:tcPr>
          <w:p w:rsidR="001C5905" w:rsidRPr="006D4ADA" w:rsidRDefault="001C5905" w:rsidP="006D4ADA">
            <w:pPr>
              <w:jc w:val="both"/>
              <w:rPr>
                <w:sz w:val="28"/>
                <w:szCs w:val="28"/>
              </w:rPr>
            </w:pPr>
            <w:r w:rsidRPr="006D4ADA">
              <w:rPr>
                <w:sz w:val="28"/>
                <w:szCs w:val="28"/>
              </w:rPr>
              <w:lastRenderedPageBreak/>
              <w:t xml:space="preserve">анемии </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авитаминоза A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недостаток </w:t>
            </w:r>
            <w:r w:rsidRPr="006D4ADA">
              <w:rPr>
                <w:sz w:val="28"/>
                <w:szCs w:val="28"/>
              </w:rPr>
              <w:lastRenderedPageBreak/>
              <w:t>рибофлавина</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Губы</w:t>
            </w:r>
          </w:p>
        </w:tc>
        <w:tc>
          <w:tcPr>
            <w:tcW w:w="5416" w:type="dxa"/>
          </w:tcPr>
          <w:p w:rsidR="001C5905" w:rsidRPr="006D4ADA" w:rsidRDefault="001C5905" w:rsidP="006D4ADA">
            <w:pPr>
              <w:jc w:val="both"/>
              <w:rPr>
                <w:sz w:val="28"/>
                <w:szCs w:val="28"/>
                <w:u w:val="single"/>
              </w:rPr>
            </w:pPr>
            <w:r w:rsidRPr="006D4ADA">
              <w:rPr>
                <w:sz w:val="28"/>
                <w:szCs w:val="28"/>
                <w:u w:val="single"/>
              </w:rPr>
              <w:t>Ангулярный стоматит (заеды)</w:t>
            </w:r>
            <w:r w:rsidRPr="006D4ADA">
              <w:rPr>
                <w:sz w:val="28"/>
                <w:szCs w:val="28"/>
              </w:rPr>
              <w:t>. Эрозии и трещины в углах рта, симптом регистрируется лишь в тех случаях, когда поражены оба угла рта.</w:t>
            </w:r>
          </w:p>
          <w:p w:rsidR="001C5905" w:rsidRPr="006D4ADA" w:rsidRDefault="001C5905" w:rsidP="006D4ADA">
            <w:pPr>
              <w:jc w:val="both"/>
              <w:rPr>
                <w:sz w:val="28"/>
                <w:szCs w:val="28"/>
              </w:rPr>
            </w:pPr>
            <w:r w:rsidRPr="006D4ADA">
              <w:rPr>
                <w:sz w:val="28"/>
                <w:szCs w:val="28"/>
                <w:u w:val="single"/>
              </w:rPr>
              <w:t>Ангулярные рубцы</w:t>
            </w:r>
            <w:r w:rsidRPr="006D4ADA">
              <w:rPr>
                <w:sz w:val="28"/>
                <w:szCs w:val="28"/>
              </w:rPr>
              <w:t>. Розовые или белесые рубцы в углах рта после заживления ангулярного стоматита.</w:t>
            </w:r>
          </w:p>
          <w:p w:rsidR="001C5905" w:rsidRPr="006D4ADA" w:rsidRDefault="001C5905" w:rsidP="006D4ADA">
            <w:pPr>
              <w:jc w:val="both"/>
              <w:rPr>
                <w:b/>
                <w:sz w:val="28"/>
                <w:szCs w:val="28"/>
                <w:u w:val="single"/>
              </w:rPr>
            </w:pPr>
            <w:r w:rsidRPr="006D4ADA">
              <w:rPr>
                <w:sz w:val="28"/>
                <w:szCs w:val="28"/>
                <w:u w:val="single"/>
              </w:rPr>
              <w:t>Хейлоз.</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Язык</w:t>
            </w:r>
          </w:p>
        </w:tc>
        <w:tc>
          <w:tcPr>
            <w:tcW w:w="5416" w:type="dxa"/>
          </w:tcPr>
          <w:p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желобоватых сосочках боковых поверхностей и спинки языка. В таком же порядке происходит слущивание эпителия гипертрофированных сосочков (начиная с кончика). В результате язык приобретает красный или малиновый цвет (поверхность языка кажется зернистой (землянично-красной). </w:t>
            </w:r>
          </w:p>
          <w:p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Зубы</w:t>
            </w:r>
          </w:p>
        </w:tc>
        <w:tc>
          <w:tcPr>
            <w:tcW w:w="5416" w:type="dxa"/>
          </w:tcPr>
          <w:p w:rsidR="001C5905" w:rsidRPr="006D4ADA" w:rsidRDefault="001C5905" w:rsidP="006D4ADA">
            <w:pPr>
              <w:jc w:val="both"/>
              <w:rPr>
                <w:b/>
                <w:sz w:val="28"/>
                <w:szCs w:val="28"/>
              </w:rPr>
            </w:pPr>
            <w:r w:rsidRPr="006D4ADA">
              <w:rPr>
                <w:sz w:val="28"/>
                <w:szCs w:val="28"/>
              </w:rPr>
              <w:t>Кариес</w:t>
            </w:r>
          </w:p>
        </w:tc>
        <w:tc>
          <w:tcPr>
            <w:tcW w:w="2408" w:type="dxa"/>
          </w:tcPr>
          <w:p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Десны</w:t>
            </w:r>
          </w:p>
        </w:tc>
        <w:tc>
          <w:tcPr>
            <w:tcW w:w="5416" w:type="dxa"/>
          </w:tcPr>
          <w:p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b/>
                <w:sz w:val="28"/>
                <w:szCs w:val="28"/>
              </w:rPr>
            </w:pPr>
            <w:r w:rsidRPr="006D4ADA">
              <w:rPr>
                <w:sz w:val="28"/>
                <w:szCs w:val="28"/>
              </w:rPr>
              <w:t>недостаток биофлавоноидов</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Кожа</w:t>
            </w:r>
          </w:p>
        </w:tc>
        <w:tc>
          <w:tcPr>
            <w:tcW w:w="5416" w:type="dxa"/>
          </w:tcPr>
          <w:p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Усиленное ороговение эпителия (т.н. бляшки шипообразной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rsidR="00D81C64" w:rsidRPr="006D4ADA" w:rsidRDefault="00D81C64" w:rsidP="006D4ADA">
            <w:pPr>
              <w:jc w:val="both"/>
              <w:rPr>
                <w:b/>
                <w:sz w:val="28"/>
                <w:szCs w:val="28"/>
              </w:rPr>
            </w:pPr>
          </w:p>
        </w:tc>
        <w:tc>
          <w:tcPr>
            <w:tcW w:w="2408" w:type="dxa"/>
          </w:tcPr>
          <w:p w:rsidR="001C5905" w:rsidRPr="006D4ADA" w:rsidRDefault="001C5905" w:rsidP="006D4ADA">
            <w:pPr>
              <w:jc w:val="both"/>
              <w:rPr>
                <w:sz w:val="28"/>
                <w:szCs w:val="28"/>
              </w:rPr>
            </w:pPr>
            <w:r w:rsidRPr="006D4ADA">
              <w:rPr>
                <w:sz w:val="28"/>
                <w:szCs w:val="28"/>
              </w:rPr>
              <w:t xml:space="preserve">гиповитаминоз A </w:t>
            </w:r>
          </w:p>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А</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C и P</w:t>
            </w:r>
          </w:p>
          <w:p w:rsidR="001C5905" w:rsidRPr="006D4ADA" w:rsidRDefault="001C5905" w:rsidP="006D4ADA">
            <w:pPr>
              <w:jc w:val="both"/>
              <w:rPr>
                <w:sz w:val="28"/>
                <w:szCs w:val="28"/>
              </w:rPr>
            </w:pPr>
          </w:p>
          <w:p w:rsidR="001C5905" w:rsidRPr="006D4ADA" w:rsidRDefault="001C5905" w:rsidP="006D4ADA">
            <w:pPr>
              <w:rPr>
                <w:sz w:val="28"/>
                <w:szCs w:val="28"/>
              </w:rPr>
            </w:pPr>
            <w:r w:rsidRPr="006D4ADA">
              <w:rPr>
                <w:sz w:val="28"/>
                <w:szCs w:val="28"/>
              </w:rPr>
              <w:t>недостаток рибофлавина, пиридоксина и витамина С</w:t>
            </w: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b/>
                <w:sz w:val="28"/>
                <w:szCs w:val="28"/>
              </w:rPr>
            </w:pPr>
            <w:r w:rsidRPr="006D4ADA">
              <w:rPr>
                <w:sz w:val="28"/>
                <w:szCs w:val="28"/>
              </w:rPr>
              <w:t>недостаток пиридоксина,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lastRenderedPageBreak/>
              <w:t>Ногти</w:t>
            </w:r>
          </w:p>
        </w:tc>
        <w:tc>
          <w:tcPr>
            <w:tcW w:w="5416" w:type="dxa"/>
          </w:tcPr>
          <w:p w:rsidR="001C5905" w:rsidRPr="006D4ADA" w:rsidRDefault="001C5905" w:rsidP="006D4ADA">
            <w:pPr>
              <w:jc w:val="both"/>
              <w:rPr>
                <w:sz w:val="28"/>
                <w:szCs w:val="28"/>
                <w:u w:val="single"/>
              </w:rPr>
            </w:pPr>
            <w:r w:rsidRPr="006D4ADA">
              <w:rPr>
                <w:sz w:val="28"/>
                <w:szCs w:val="28"/>
                <w:u w:val="single"/>
              </w:rPr>
              <w:t>Койлонихия</w:t>
            </w:r>
            <w:r w:rsidRPr="006D4ADA">
              <w:rPr>
                <w:sz w:val="28"/>
                <w:szCs w:val="28"/>
              </w:rPr>
              <w:t>. Двухсторонняя ложковидная деформация ногтей</w:t>
            </w:r>
          </w:p>
        </w:tc>
        <w:tc>
          <w:tcPr>
            <w:tcW w:w="2408" w:type="dxa"/>
          </w:tcPr>
          <w:p w:rsidR="001C5905" w:rsidRPr="006D4ADA" w:rsidRDefault="001C5905" w:rsidP="006D4ADA">
            <w:pPr>
              <w:jc w:val="both"/>
              <w:rPr>
                <w:sz w:val="28"/>
                <w:szCs w:val="28"/>
              </w:rPr>
            </w:pPr>
            <w:r w:rsidRPr="006D4ADA">
              <w:rPr>
                <w:sz w:val="28"/>
                <w:szCs w:val="28"/>
              </w:rPr>
              <w:t>недостаток железа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Костная система</w:t>
            </w:r>
          </w:p>
        </w:tc>
        <w:tc>
          <w:tcPr>
            <w:tcW w:w="5416" w:type="dxa"/>
          </w:tcPr>
          <w:p w:rsidR="001C5905" w:rsidRPr="006D4ADA" w:rsidRDefault="001C5905" w:rsidP="006D4ADA">
            <w:pPr>
              <w:jc w:val="both"/>
              <w:rPr>
                <w:sz w:val="28"/>
                <w:szCs w:val="28"/>
              </w:rPr>
            </w:pPr>
            <w:r w:rsidRPr="006D4ADA">
              <w:rPr>
                <w:sz w:val="28"/>
                <w:szCs w:val="28"/>
              </w:rPr>
              <w:t>Расширение эпифизарных концов длинных трубчатых костей. Утолщение на ребрах. Деформации костей</w:t>
            </w:r>
          </w:p>
        </w:tc>
        <w:tc>
          <w:tcPr>
            <w:tcW w:w="2408" w:type="dxa"/>
          </w:tcPr>
          <w:p w:rsidR="001C5905" w:rsidRPr="006D4ADA" w:rsidRDefault="001C5905" w:rsidP="006D4ADA">
            <w:pPr>
              <w:jc w:val="both"/>
              <w:rPr>
                <w:sz w:val="28"/>
                <w:szCs w:val="28"/>
              </w:rPr>
            </w:pPr>
            <w:r w:rsidRPr="006D4ADA">
              <w:rPr>
                <w:sz w:val="28"/>
                <w:szCs w:val="28"/>
              </w:rPr>
              <w:t>рахит</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Органы пищеварения</w:t>
            </w:r>
          </w:p>
        </w:tc>
        <w:tc>
          <w:tcPr>
            <w:tcW w:w="5416" w:type="dxa"/>
          </w:tcPr>
          <w:p w:rsidR="001C5905" w:rsidRPr="006D4ADA" w:rsidRDefault="001C5905" w:rsidP="006D4ADA">
            <w:pPr>
              <w:jc w:val="both"/>
              <w:rPr>
                <w:sz w:val="28"/>
                <w:szCs w:val="28"/>
              </w:rPr>
            </w:pPr>
            <w:r w:rsidRPr="006D4ADA">
              <w:rPr>
                <w:sz w:val="28"/>
                <w:szCs w:val="28"/>
              </w:rPr>
              <w:t>Диспептический синдром - наличие запаха изо рта, привкуса во рту, отрыжки, изжоги, тошноты, рвоты, метеоризма</w:t>
            </w:r>
          </w:p>
        </w:tc>
        <w:tc>
          <w:tcPr>
            <w:tcW w:w="2408" w:type="dxa"/>
          </w:tcPr>
          <w:p w:rsidR="001C5905" w:rsidRPr="006D4ADA" w:rsidRDefault="001C5905" w:rsidP="006D4ADA">
            <w:pPr>
              <w:jc w:val="both"/>
              <w:rPr>
                <w:sz w:val="28"/>
                <w:szCs w:val="28"/>
              </w:rPr>
            </w:pPr>
            <w:r w:rsidRPr="006D4ADA">
              <w:rPr>
                <w:sz w:val="28"/>
                <w:szCs w:val="28"/>
              </w:rPr>
              <w:t>недостаток цианокобаламина, фолацина,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Нервная система</w:t>
            </w:r>
          </w:p>
        </w:tc>
        <w:tc>
          <w:tcPr>
            <w:tcW w:w="5416" w:type="dxa"/>
          </w:tcPr>
          <w:p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rsidR="001C5905" w:rsidRPr="006D4ADA" w:rsidRDefault="001C5905" w:rsidP="006D4ADA">
            <w:pPr>
              <w:jc w:val="both"/>
              <w:rPr>
                <w:sz w:val="28"/>
                <w:szCs w:val="28"/>
              </w:rPr>
            </w:pPr>
            <w:r w:rsidRPr="006D4ADA">
              <w:rPr>
                <w:sz w:val="28"/>
                <w:szCs w:val="28"/>
              </w:rPr>
              <w:t>Бессонница, боли в мышцах</w:t>
            </w:r>
          </w:p>
          <w:p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rsidR="001C5905" w:rsidRPr="006D4ADA" w:rsidRDefault="001C5905" w:rsidP="006D4ADA">
            <w:pPr>
              <w:jc w:val="both"/>
              <w:rPr>
                <w:sz w:val="28"/>
                <w:szCs w:val="28"/>
              </w:rPr>
            </w:pPr>
            <w:r w:rsidRPr="006D4ADA">
              <w:rPr>
                <w:sz w:val="28"/>
                <w:szCs w:val="28"/>
              </w:rPr>
              <w:t>недостаток тиамина, пиридоксина, витамина С, РР</w:t>
            </w:r>
          </w:p>
          <w:p w:rsidR="001C5905" w:rsidRPr="006D4ADA" w:rsidRDefault="001C5905" w:rsidP="006D4ADA">
            <w:pPr>
              <w:jc w:val="both"/>
              <w:rPr>
                <w:sz w:val="28"/>
                <w:szCs w:val="28"/>
              </w:rPr>
            </w:pPr>
            <w:r w:rsidRPr="006D4ADA">
              <w:rPr>
                <w:sz w:val="28"/>
                <w:szCs w:val="28"/>
              </w:rPr>
              <w:t>недостаток тиамина</w:t>
            </w:r>
          </w:p>
          <w:p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Сердечно-сосудистая система</w:t>
            </w:r>
          </w:p>
        </w:tc>
        <w:tc>
          <w:tcPr>
            <w:tcW w:w="5416" w:type="dxa"/>
          </w:tcPr>
          <w:p w:rsidR="001C5905" w:rsidRPr="006D4ADA" w:rsidRDefault="001C5905" w:rsidP="006D4ADA">
            <w:pPr>
              <w:jc w:val="both"/>
              <w:rPr>
                <w:sz w:val="28"/>
                <w:szCs w:val="28"/>
              </w:rPr>
            </w:pPr>
            <w:r w:rsidRPr="006D4ADA">
              <w:rPr>
                <w:sz w:val="28"/>
                <w:szCs w:val="28"/>
              </w:rPr>
              <w:t>Тахикардия</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lastRenderedPageBreak/>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tblPr>
      <w:tblGrid>
        <w:gridCol w:w="9995"/>
      </w:tblGrid>
      <w:tr w:rsidR="00601617" w:rsidRPr="006D4ADA" w:rsidTr="00601617">
        <w:tc>
          <w:tcPr>
            <w:tcW w:w="10138" w:type="dxa"/>
            <w:tcBorders>
              <w:left w:val="nil"/>
              <w:right w:val="nil"/>
            </w:tcBorders>
          </w:tcPr>
          <w:p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(загрязнение, обусловленное деятельностью человека):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Биологическое (источником являются живые организмы);</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Физическое (тепловые, радиационные, шумовые и прочие загрязнения);</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см.табл.16</w:t>
      </w:r>
      <w:r w:rsidRPr="006D4ADA">
        <w:rPr>
          <w:rFonts w:ascii="Times New Roman" w:eastAsia="Times New Roman" w:hAnsi="Times New Roman" w:cs="Times New Roman"/>
          <w:sz w:val="28"/>
          <w:szCs w:val="28"/>
          <w:shd w:val="clear" w:color="auto" w:fill="FFFFFF"/>
          <w:lang w:eastAsia="ru-RU"/>
        </w:rPr>
        <w:t>).</w:t>
      </w:r>
    </w:p>
    <w:p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tblPr>
      <w:tblGrid>
        <w:gridCol w:w="3634"/>
        <w:gridCol w:w="6361"/>
      </w:tblGrid>
      <w:tr w:rsidR="00770C34" w:rsidRPr="006D4ADA" w:rsidTr="00B12FDE">
        <w:tc>
          <w:tcPr>
            <w:tcW w:w="1818"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бенз(а)пирен), альдегиды (формальдегид, сероводород, токсичные летучие растворители(бензины, спирты, эфиры))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загрязнители вод включают в себя в основном пестициды, поверхностно-активные вещества, нефтяные углеводороды (бензол, фенол), производные бифенила, хлорорганические вещества, тяжелые металлы: свинец, медь, хром, кадмий, ртуть, цинк и т.д. Большинство загрязняющих веществ попадают в воду вместе со сточными водами.</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 Основная опасность загрязнения почвы связана с глобальным загрязнением атмосферы.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влияние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Диарейные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 состояния (270 тыс.)</w:t>
      </w:r>
    </w:p>
    <w:p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(сердечно-сосудистые заболевания, непреднамеренные травмы, рак).</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сердечно-сосудистая,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tblPr>
      <w:tblGrid>
        <w:gridCol w:w="9995"/>
      </w:tblGrid>
      <w:tr w:rsidR="00486FFC" w:rsidRPr="006D4ADA" w:rsidTr="00B12FDE">
        <w:trPr>
          <w:trHeight w:val="477"/>
        </w:trPr>
        <w:tc>
          <w:tcPr>
            <w:tcW w:w="10138" w:type="dxa"/>
            <w:tcBorders>
              <w:left w:val="nil"/>
              <w:right w:val="nil"/>
            </w:tcBorders>
            <w:vAlign w:val="center"/>
          </w:tcPr>
          <w:p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1008A4">
          <w:headerReference w:type="default" r:id="rId43"/>
          <w:headerReference w:type="first" r:id="rId44"/>
          <w:pgSz w:w="11906" w:h="16838" w:code="9"/>
          <w:pgMar w:top="1134" w:right="851" w:bottom="993" w:left="1276" w:header="709" w:footer="709" w:gutter="0"/>
          <w:pgNumType w:start="98"/>
          <w:cols w:space="708"/>
          <w:docGrid w:linePitch="360"/>
        </w:sectPr>
      </w:pPr>
    </w:p>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lastRenderedPageBreak/>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tblPr>
      <w:tblGrid>
        <w:gridCol w:w="3888"/>
        <w:gridCol w:w="3670"/>
        <w:gridCol w:w="3608"/>
        <w:gridCol w:w="3620"/>
      </w:tblGrid>
      <w:tr w:rsidR="00770C34" w:rsidRPr="006D4ADA" w:rsidTr="00B12FDE">
        <w:tc>
          <w:tcPr>
            <w:tcW w:w="1315" w:type="pct"/>
            <w:vMerge w:val="restar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rsidTr="00B12FDE">
        <w:tc>
          <w:tcPr>
            <w:tcW w:w="1315" w:type="pct"/>
            <w:vMerge/>
            <w:vAlign w:val="center"/>
          </w:tcPr>
          <w:p w:rsidR="00770C34" w:rsidRPr="006D4ADA" w:rsidRDefault="00770C34" w:rsidP="006D4ADA">
            <w:pPr>
              <w:jc w:val="center"/>
              <w:rPr>
                <w:sz w:val="28"/>
                <w:szCs w:val="28"/>
                <w:shd w:val="clear" w:color="auto" w:fill="FFFFFF"/>
              </w:rPr>
            </w:pPr>
          </w:p>
        </w:tc>
        <w:tc>
          <w:tcPr>
            <w:tcW w:w="1241"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Бенз(а)пирен</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систему крови, ЦНС, иммунную, сердечно-сосудистую, и репродуктивную системы</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lastRenderedPageBreak/>
              <w:t>Ртуть</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сердечно-сосудистую систему, почки. ЦНС, печень,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F559E0" w:rsidRPr="006D4ADA">
        <w:rPr>
          <w:b/>
          <w:sz w:val="32"/>
          <w:szCs w:val="28"/>
        </w:rPr>
        <w:t>4.</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tblPr>
      <w:tblGrid>
        <w:gridCol w:w="10138"/>
      </w:tblGrid>
      <w:tr w:rsidR="00F559E0" w:rsidRPr="006D4ADA" w:rsidTr="00F559E0">
        <w:tc>
          <w:tcPr>
            <w:tcW w:w="10138" w:type="dxa"/>
            <w:tcBorders>
              <w:left w:val="nil"/>
              <w:right w:val="nil"/>
            </w:tcBorders>
          </w:tcPr>
          <w:p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Антиоксидантная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r w:rsidRPr="006D4ADA">
        <w:rPr>
          <w:b/>
          <w:sz w:val="28"/>
          <w:szCs w:val="28"/>
          <w:shd w:val="clear" w:color="auto" w:fill="FFFFFF"/>
        </w:rPr>
        <w:t>Антиоксидантная система организма</w:t>
      </w:r>
    </w:p>
    <w:p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а точнее его активные свободнорадикальные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ОН</w:t>
      </w:r>
      <w:r w:rsidR="00C51822" w:rsidRPr="006D4ADA">
        <w:rPr>
          <w:sz w:val="28"/>
          <w:szCs w:val="28"/>
          <w:shd w:val="clear" w:color="auto" w:fill="FFFFFF"/>
          <w:vertAlign w:val="superscript"/>
        </w:rPr>
        <w:t>-</w:t>
      </w:r>
      <w:r w:rsidR="00C51822" w:rsidRPr="006D4ADA">
        <w:rPr>
          <w:sz w:val="28"/>
          <w:szCs w:val="28"/>
          <w:shd w:val="clear" w:color="auto" w:fill="FFFFFF"/>
        </w:rPr>
        <w:t>)</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p>
    <w:p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фосфолипиды,</w:t>
      </w:r>
      <w:r w:rsidRPr="006D4ADA">
        <w:rPr>
          <w:sz w:val="28"/>
          <w:szCs w:val="28"/>
          <w:shd w:val="clear" w:color="auto" w:fill="FFFFFF"/>
        </w:rPr>
        <w:t xml:space="preserve"> входящие в состав клеточных оболочек и внутриклеточных перегородок </w:t>
      </w:r>
    </w:p>
    <w:p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сердечно-сосудистой системы</w:t>
      </w:r>
      <w:r w:rsidRPr="006D4ADA">
        <w:rPr>
          <w:sz w:val="28"/>
          <w:szCs w:val="28"/>
        </w:rPr>
        <w:t>.</w:t>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антиоксидантная система</w:t>
      </w:r>
      <w:r w:rsidRPr="006D4ADA">
        <w:rPr>
          <w:sz w:val="28"/>
          <w:szCs w:val="28"/>
        </w:rPr>
        <w:t xml:space="preserve"> – для защиты структур организма от повреждающих эффектов</w:t>
      </w:r>
    </w:p>
    <w:p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rsidR="0008112A" w:rsidRPr="006D4ADA" w:rsidRDefault="001D16FF" w:rsidP="006D4ADA">
      <w:pPr>
        <w:pStyle w:val="a3"/>
        <w:shd w:val="clear" w:color="auto" w:fill="FFFFFF"/>
        <w:tabs>
          <w:tab w:val="left" w:pos="709"/>
        </w:tabs>
        <w:spacing w:before="0" w:beforeAutospacing="0" w:after="0" w:afterAutospacing="0"/>
        <w:ind w:firstLine="709"/>
        <w:jc w:val="center"/>
        <w:rPr>
          <w:sz w:val="28"/>
          <w:szCs w:val="28"/>
        </w:rPr>
      </w:pPr>
      <w:r w:rsidRPr="001D16FF">
        <w:rPr>
          <w:noProof/>
        </w:rPr>
        <w:pict>
          <v:rect id="Прямоугольник 35" o:spid="_x0000_s1029" style="position:absolute;left:0;text-align:left;margin-left:350.2pt;margin-top:21.6pt;width:130.6pt;height:67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" filled="f" strokecolor="red" strokeweight="2pt">
            <v:textbo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w:r>
      <w:r w:rsidRPr="001D16FF">
        <w:rPr>
          <w:noProof/>
        </w:rPr>
        <w:pict>
          <v:rect id="Прямоугольник 34" o:spid="_x0000_s1030" style="position:absolute;left:0;text-align:left;margin-left:52.95pt;margin-top:21.6pt;width:130.6pt;height:46.9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" filled="f" strokecolor="#00b050" strokeweight="2pt">
            <v:textbo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w:r>
      <w:r w:rsidR="0008112A" w:rsidRPr="006D4ADA">
        <w:rPr>
          <w:noProof/>
        </w:rPr>
        <w:drawing>
          <wp:inline distT="0" distB="0" distL="0" distR="0">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lastRenderedPageBreak/>
        <w:t>ВАЖНО!</w:t>
      </w:r>
    </w:p>
    <w:p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 антиоксидантной системе организма относятся:</w:t>
      </w:r>
    </w:p>
    <w:p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 xml:space="preserve">биоантиоксиданты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свободнорадикальными, активными формами кислорода, тем самым нейтрализуя их.  </w:t>
      </w:r>
      <w:r w:rsidR="00316F20" w:rsidRPr="006D4ADA">
        <w:rPr>
          <w:sz w:val="28"/>
          <w:szCs w:val="28"/>
        </w:rPr>
        <w:t xml:space="preserve">Среди них: витамины, в том числе витаминоподобные вещества, микроэлементы. </w:t>
      </w:r>
      <w:r w:rsidR="00A14E9C" w:rsidRPr="006D4ADA">
        <w:rPr>
          <w:sz w:val="28"/>
          <w:szCs w:val="28"/>
        </w:rPr>
        <w:t xml:space="preserve">Наиболее сильные биоантиоксиданты: </w:t>
      </w:r>
      <w:r w:rsidRPr="006D4ADA">
        <w:rPr>
          <w:b/>
          <w:sz w:val="28"/>
          <w:szCs w:val="28"/>
        </w:rPr>
        <w:t>токоферолы, кротиноиды, в том числе ликопин, витамин С, биофлаваноиды</w:t>
      </w:r>
      <w:r w:rsidR="00316F20" w:rsidRPr="006D4ADA">
        <w:rPr>
          <w:b/>
          <w:sz w:val="28"/>
          <w:szCs w:val="28"/>
        </w:rPr>
        <w:t xml:space="preserve">, кварцетин, убихинон, карнитин, селен, </w:t>
      </w:r>
      <w:r w:rsidRPr="006D4ADA">
        <w:rPr>
          <w:sz w:val="28"/>
          <w:szCs w:val="28"/>
        </w:rPr>
        <w:t xml:space="preserve"> и др.</w:t>
      </w:r>
    </w:p>
    <w:p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r w:rsidR="001815C0" w:rsidRPr="006D4ADA">
        <w:rPr>
          <w:b/>
          <w:sz w:val="28"/>
          <w:szCs w:val="28"/>
        </w:rPr>
        <w:t>супероксиддисмутазные ферменты (СОД), пероксидазы, каталаза.</w:t>
      </w:r>
      <w:r w:rsidR="003076E2" w:rsidRPr="006D4ADA">
        <w:rPr>
          <w:sz w:val="28"/>
          <w:szCs w:val="28"/>
        </w:rPr>
        <w:t xml:space="preserve"> Один из важнейших ферментов</w:t>
      </w:r>
      <w:r w:rsidR="001815C0" w:rsidRPr="006D4ADA">
        <w:rPr>
          <w:sz w:val="28"/>
          <w:szCs w:val="28"/>
        </w:rPr>
        <w:t>-пероксидаз</w:t>
      </w:r>
      <w:r w:rsidR="003076E2" w:rsidRPr="006D4ADA">
        <w:rPr>
          <w:sz w:val="28"/>
          <w:szCs w:val="28"/>
        </w:rPr>
        <w:t xml:space="preserve"> – </w:t>
      </w:r>
      <w:r w:rsidR="003076E2" w:rsidRPr="006D4ADA">
        <w:rPr>
          <w:b/>
          <w:sz w:val="28"/>
          <w:szCs w:val="28"/>
        </w:rPr>
        <w:t>глутатионпероксидаза</w:t>
      </w:r>
      <w:r w:rsidR="003076E2" w:rsidRPr="006D4ADA">
        <w:rPr>
          <w:sz w:val="28"/>
          <w:szCs w:val="28"/>
        </w:rPr>
        <w:t>, который обезвреживает перекиси липидов.</w:t>
      </w:r>
    </w:p>
    <w:p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tblPr>
      <w:tblGrid>
        <w:gridCol w:w="3150"/>
        <w:gridCol w:w="4388"/>
      </w:tblGrid>
      <w:tr w:rsidR="001815C0" w:rsidRPr="006D4ADA" w:rsidTr="000B611F">
        <w:trPr>
          <w:trHeight w:val="295"/>
          <w:jc w:val="center"/>
        </w:trPr>
        <w:tc>
          <w:tcPr>
            <w:tcW w:w="3150" w:type="dxa"/>
            <w:tcBorders>
              <w:top w:val="single" w:sz="24" w:space="0" w:color="FFFF00"/>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
        </w:tc>
      </w:tr>
      <w:tr w:rsidR="001815C0" w:rsidRPr="006D4ADA" w:rsidTr="000B611F">
        <w:trPr>
          <w:trHeight w:val="116"/>
          <w:jc w:val="center"/>
        </w:trPr>
        <w:tc>
          <w:tcPr>
            <w:tcW w:w="3150" w:type="dxa"/>
            <w:tcBorders>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Глутатионпероксидаза </w:t>
            </w:r>
          </w:p>
        </w:tc>
        <w:tc>
          <w:tcPr>
            <w:tcW w:w="4388" w:type="dxa"/>
            <w:tcBorders>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rsidTr="000B611F">
        <w:trPr>
          <w:trHeight w:val="131"/>
          <w:jc w:val="center"/>
        </w:trPr>
        <w:tc>
          <w:tcPr>
            <w:tcW w:w="3150" w:type="dxa"/>
            <w:tcBorders>
              <w:left w:val="single" w:sz="24" w:space="0" w:color="FFFF00"/>
              <w:bottom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rsidR="00AE534A" w:rsidRDefault="00AE534A" w:rsidP="006D4ADA">
      <w:pPr>
        <w:pStyle w:val="a3"/>
        <w:shd w:val="clear" w:color="auto" w:fill="FFFFFF"/>
        <w:tabs>
          <w:tab w:val="left" w:pos="709"/>
        </w:tabs>
        <w:spacing w:before="0" w:beforeAutospacing="0" w:after="0" w:afterAutospacing="0"/>
        <w:jc w:val="both"/>
        <w:rPr>
          <w:b/>
          <w:sz w:val="28"/>
          <w:szCs w:val="28"/>
        </w:rPr>
      </w:pPr>
    </w:p>
    <w:p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r w:rsidR="00831D76" w:rsidRPr="006D4ADA">
        <w:rPr>
          <w:i/>
          <w:sz w:val="28"/>
          <w:szCs w:val="28"/>
        </w:rPr>
        <w:t>прооксидантных элементов</w:t>
      </w:r>
      <w:r w:rsidR="00831D76" w:rsidRPr="006D4ADA">
        <w:rPr>
          <w:sz w:val="28"/>
          <w:szCs w:val="28"/>
        </w:rPr>
        <w:t xml:space="preserve">.  </w:t>
      </w:r>
    </w:p>
    <w:p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инактивирования  ксенобиотиков, попадающих в организм, сопровождается образованием свободных радикалов. </w:t>
      </w: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достаточное количество биоантиоксидантов</w:t>
      </w:r>
      <w:r w:rsidRPr="006D4ADA">
        <w:rPr>
          <w:sz w:val="28"/>
          <w:szCs w:val="28"/>
        </w:rPr>
        <w:t>.</w:t>
      </w:r>
    </w:p>
    <w:p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источников витаминов и минеральных веществ (так как было сказано выше) обратим внимание лишь на некоторые биоантиоксиданты</w:t>
      </w:r>
      <w:r w:rsidR="00612B28"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r w:rsidRPr="006D4ADA">
        <w:rPr>
          <w:b/>
          <w:i w:val="0"/>
          <w:sz w:val="28"/>
          <w:szCs w:val="28"/>
        </w:rPr>
        <w:t>Флавоноиды</w:t>
      </w:r>
    </w:p>
    <w:p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сердечно-сосудистых заболеваний. Высокая биологическая активность флавоноидов обусловлена </w:t>
      </w:r>
      <w:r w:rsidRPr="006D4ADA">
        <w:rPr>
          <w:sz w:val="28"/>
          <w:szCs w:val="28"/>
        </w:rPr>
        <w:lastRenderedPageBreak/>
        <w:t xml:space="preserve">наличием </w:t>
      </w:r>
      <w:r w:rsidRPr="006D4ADA">
        <w:rPr>
          <w:i/>
          <w:color w:val="7030A0"/>
          <w:sz w:val="28"/>
          <w:szCs w:val="28"/>
        </w:rPr>
        <w:t>антиоксидантных свойств</w:t>
      </w:r>
      <w:r w:rsidRPr="006D4ADA">
        <w:rPr>
          <w:sz w:val="28"/>
          <w:szCs w:val="28"/>
        </w:rPr>
        <w:t xml:space="preserve">. Установлена также важная роль флавоноидов в регуляции активности ферментов метаболизма ксенобиотиков. </w:t>
      </w:r>
    </w:p>
    <w:p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rsidR="002E363A" w:rsidRPr="006D4ADA" w:rsidRDefault="002E363A" w:rsidP="006D4ADA">
      <w:pPr>
        <w:pStyle w:val="17"/>
        <w:ind w:firstLine="709"/>
        <w:rPr>
          <w:spacing w:val="-2"/>
          <w:sz w:val="28"/>
          <w:szCs w:val="28"/>
        </w:rPr>
      </w:pPr>
      <w:r w:rsidRPr="006D4ADA">
        <w:rPr>
          <w:spacing w:val="-6"/>
          <w:sz w:val="28"/>
          <w:szCs w:val="28"/>
        </w:rPr>
        <w:t xml:space="preserve">для взрослых – 250 мг/сут. (в т. ч. </w:t>
      </w:r>
      <w:r w:rsidRPr="006D4ADA">
        <w:rPr>
          <w:spacing w:val="-2"/>
          <w:sz w:val="28"/>
          <w:szCs w:val="28"/>
        </w:rPr>
        <w:t xml:space="preserve">катехинов – 100 мг/сут.), </w:t>
      </w:r>
    </w:p>
    <w:p w:rsidR="002E363A" w:rsidRPr="006D4ADA" w:rsidRDefault="002E363A" w:rsidP="006D4ADA">
      <w:pPr>
        <w:pStyle w:val="17"/>
        <w:ind w:firstLine="709"/>
        <w:rPr>
          <w:sz w:val="28"/>
          <w:szCs w:val="28"/>
        </w:rPr>
      </w:pPr>
      <w:r w:rsidRPr="006D4ADA">
        <w:rPr>
          <w:spacing w:val="-2"/>
          <w:sz w:val="28"/>
          <w:szCs w:val="28"/>
        </w:rPr>
        <w:t xml:space="preserve">для детей 7-18 лет – от 150 до 250 мг/сут. (в т. ч. </w:t>
      </w:r>
      <w:r w:rsidRPr="006D4ADA">
        <w:rPr>
          <w:sz w:val="28"/>
          <w:szCs w:val="28"/>
        </w:rPr>
        <w:t>катехинов от 50 до 100 мг/сут.).</w:t>
      </w:r>
    </w:p>
    <w:p w:rsidR="002E363A" w:rsidRPr="006D4ADA" w:rsidRDefault="002E363A" w:rsidP="006D4ADA">
      <w:pPr>
        <w:pStyle w:val="Zag4"/>
        <w:spacing w:before="0" w:after="0" w:line="240" w:lineRule="auto"/>
        <w:ind w:firstLine="709"/>
        <w:jc w:val="left"/>
        <w:rPr>
          <w:b/>
          <w:i w:val="0"/>
          <w:sz w:val="28"/>
          <w:szCs w:val="28"/>
        </w:rPr>
      </w:pPr>
      <w:bookmarkStart w:id="1" w:name="_Toc243117410"/>
      <w:r w:rsidRPr="006D4ADA">
        <w:rPr>
          <w:b/>
          <w:i w:val="0"/>
          <w:sz w:val="28"/>
          <w:szCs w:val="28"/>
        </w:rPr>
        <w:t>Изофлавоны, изофлавонгликозиды</w:t>
      </w:r>
      <w:bookmarkEnd w:id="1"/>
    </w:p>
    <w:p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стероидными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мг/сут.</w:t>
      </w:r>
    </w:p>
    <w:p w:rsidR="00B67084" w:rsidRPr="006D4ADA" w:rsidRDefault="00B67084" w:rsidP="006D4ADA">
      <w:pPr>
        <w:spacing w:after="0" w:line="240" w:lineRule="auto"/>
        <w:ind w:firstLine="709"/>
        <w:rPr>
          <w:rFonts w:ascii="Times New Roman" w:hAnsi="Times New Roman" w:cs="Times New Roman"/>
          <w:b/>
          <w:sz w:val="28"/>
        </w:rPr>
      </w:pPr>
      <w:r w:rsidRPr="006D4ADA">
        <w:rPr>
          <w:rFonts w:ascii="Times New Roman" w:hAnsi="Times New Roman" w:cs="Times New Roman"/>
          <w:b/>
          <w:sz w:val="28"/>
        </w:rPr>
        <w:t>Кварцетин</w:t>
      </w:r>
    </w:p>
    <w:p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биофлавоноидов.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Кварцетин, благодаря своим </w:t>
      </w:r>
      <w:r w:rsidR="00D50546" w:rsidRPr="006D4ADA">
        <w:rPr>
          <w:rFonts w:ascii="Times New Roman" w:hAnsi="Times New Roman" w:cs="Times New Roman"/>
          <w:i/>
          <w:color w:val="7030A0"/>
          <w:sz w:val="28"/>
        </w:rPr>
        <w:t>антиоксидантным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-Карнитин</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Играет важную роль в энергетическом обмене, 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 xml:space="preserve">мг/сут.;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мг/сут.; для детей 7—18 лет – от 100 до 300 мг/сут..</w:t>
      </w:r>
    </w:p>
    <w:p w:rsidR="002E363A" w:rsidRPr="006D4ADA" w:rsidRDefault="00612B28"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r w:rsidRPr="006D4ADA">
        <w:rPr>
          <w:rFonts w:ascii="Times New Roman" w:eastAsia="Times New Roman" w:hAnsi="Times New Roman" w:cs="Times New Roman"/>
          <w:b/>
          <w:sz w:val="28"/>
          <w:szCs w:val="28"/>
        </w:rPr>
        <w:t xml:space="preserve"> (</w:t>
      </w:r>
      <w:r w:rsidR="002E363A" w:rsidRPr="006D4ADA">
        <w:rPr>
          <w:rFonts w:ascii="Times New Roman" w:eastAsia="Times New Roman" w:hAnsi="Times New Roman" w:cs="Times New Roman"/>
          <w:b/>
          <w:sz w:val="28"/>
          <w:szCs w:val="28"/>
        </w:rPr>
        <w:t>Коэнзим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 Е в 5 раз.</w:t>
      </w:r>
      <w:r w:rsidRPr="006D4ADA">
        <w:rPr>
          <w:rFonts w:ascii="Times New Roman" w:eastAsia="Times New Roman" w:hAnsi="Times New Roman" w:cs="Times New Roman"/>
          <w:sz w:val="28"/>
          <w:szCs w:val="28"/>
        </w:rPr>
        <w:t>Являясь обязательным компонентом дыхательной цепи, KoQ10 осуществляет в митохондриях перенос электронов от мембранных дегидрогеназ на цитохромы.</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Рекомендуемый уровень потребления для взрослых – 30 мг/сут. </w:t>
      </w:r>
    </w:p>
    <w:p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sz w:val="28"/>
          <w:szCs w:val="28"/>
        </w:rPr>
        <w:t>необходима в виду осуществления ими, помимо известных, функций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Пребиотические свойства - влияют на эндоэкологию, являясь для них средой питания</w:t>
      </w:r>
    </w:p>
    <w:p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tblPr>
      <w:tblGrid>
        <w:gridCol w:w="8801"/>
      </w:tblGrid>
      <w:tr w:rsidR="001325CF" w:rsidRPr="006D4ADA"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lastRenderedPageBreak/>
              <w:t>Отруби пшеничные, овсяная крупа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
        </w:tc>
      </w:tr>
      <w:tr w:rsidR="001325CF" w:rsidRPr="006D4ADA"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tblPr>
      <w:tblGrid>
        <w:gridCol w:w="10138"/>
      </w:tblGrid>
      <w:tr w:rsidR="00612B28" w:rsidRPr="006D4ADA" w:rsidTr="003E5626">
        <w:trPr>
          <w:trHeight w:val="477"/>
        </w:trPr>
        <w:tc>
          <w:tcPr>
            <w:tcW w:w="10138" w:type="dxa"/>
            <w:tcBorders>
              <w:left w:val="nil"/>
              <w:right w:val="nil"/>
            </w:tcBorders>
            <w:vAlign w:val="center"/>
          </w:tcPr>
          <w:p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организма биоантиоксидантами</w:t>
      </w:r>
    </w:p>
    <w:p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tblPr>
      <w:tblGrid>
        <w:gridCol w:w="3379"/>
        <w:gridCol w:w="3379"/>
        <w:gridCol w:w="3380"/>
      </w:tblGrid>
      <w:tr w:rsidR="00A7538C" w:rsidRPr="006D4ADA" w:rsidTr="00A7538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bl>
    <w:p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lastRenderedPageBreak/>
        <w:t xml:space="preserve">Тема </w:t>
      </w:r>
      <w:r w:rsidR="00D56130" w:rsidRPr="006D4ADA">
        <w:rPr>
          <w:b/>
          <w:sz w:val="32"/>
          <w:szCs w:val="28"/>
        </w:rPr>
        <w:t>4.</w:t>
      </w:r>
      <w:r w:rsidRPr="006D4ADA">
        <w:rPr>
          <w:b/>
          <w:sz w:val="32"/>
          <w:szCs w:val="28"/>
        </w:rPr>
        <w:t xml:space="preserve">3.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Городи здоровое питание</w:t>
      </w:r>
      <w:r w:rsidR="00D56130" w:rsidRPr="006D4ADA">
        <w:rPr>
          <w:b/>
          <w:color w:val="C00000"/>
          <w:sz w:val="32"/>
          <w:szCs w:val="28"/>
        </w:rPr>
        <w:t>. Село и здоровое питание</w:t>
      </w:r>
    </w:p>
    <w:tbl>
      <w:tblPr>
        <w:tblStyle w:val="a9"/>
        <w:tblW w:w="0" w:type="auto"/>
        <w:tblLook w:val="04A0"/>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канализование жидких отходов). Современные Агро технологии (применение пестицидов, гербицидов). </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фастфуда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 селах.</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городах выше темп жизни и инфраструктура городов под него приспосабливается. Например, именно в городах располагаются заведения фастфуда,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lastRenderedPageBreak/>
        <w:drawing>
          <wp:inline distT="0" distB="0" distL="0" distR="0">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rsidR="00AE534A" w:rsidRDefault="00AE534A" w:rsidP="006D4ADA">
      <w:pPr>
        <w:spacing w:after="0" w:line="240" w:lineRule="auto"/>
        <w:ind w:firstLine="708"/>
        <w:jc w:val="both"/>
        <w:rPr>
          <w:rFonts w:ascii="Times New Roman" w:hAnsi="Times New Roman" w:cs="Times New Roman"/>
          <w:sz w:val="28"/>
          <w:szCs w:val="28"/>
        </w:rPr>
      </w:pPr>
    </w:p>
    <w:p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xml:space="preserve">),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w:t>
      </w:r>
      <w:r w:rsidRPr="006D4ADA">
        <w:rPr>
          <w:rFonts w:ascii="Times New Roman" w:hAnsi="Times New Roman" w:cs="Times New Roman"/>
          <w:sz w:val="28"/>
          <w:szCs w:val="28"/>
        </w:rPr>
        <w:lastRenderedPageBreak/>
        <w:t>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6D4ADA" w:rsidRDefault="00AE534A"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селе почти безраздельно господствует домашнее питание. Общественное питание развито слабо. Да оно и не имеет здесь особенно глубоких корней. Лишь в больших селах, в базарных и притрактовых, в прошлом имелись трактиры, иногда с постоялыми дворами, в которых можно было закусить и даже пообедать, выпить чаю. По мере развития товарно-денежных отношений трактиров становилось в сельской местности все больше. 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lastRenderedPageBreak/>
        <w:t>Инфраструктура здорового питания в городе: кафе, рестораны, фермерские рынки. Маршрут здорового питания</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интернет-магазины, обеспечивающие доставку полезных продуктов питания (например, экологически чистых продуктов).  </w:t>
      </w:r>
    </w:p>
    <w:p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Shopwell, Open Label и платформа Smart Label, делающие товары и цепочки поставок «прозрачными» для потребителей (block chain technology).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«Лакшми». Вот как ассортимент магазина описывается на официальном сайте сети «</w:t>
      </w:r>
      <w:r w:rsidRPr="006D4ADA">
        <w:rPr>
          <w:rFonts w:ascii="Times New Roman" w:hAnsi="Times New Roman" w:cs="Times New Roman"/>
          <w:i/>
          <w:sz w:val="28"/>
          <w:szCs w:val="28"/>
        </w:rPr>
        <w:t>«Лакшми»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«ФермерФест» – служба заказа натуральных продуктов питания от фермеров и частных производителей. Фермеры, чья продукция представлена в ФермерФест,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w:t>
      </w:r>
      <w:r w:rsidRPr="006D4ADA">
        <w:rPr>
          <w:rFonts w:ascii="Times New Roman" w:hAnsi="Times New Roman" w:cs="Times New Roman"/>
          <w:sz w:val="28"/>
          <w:szCs w:val="28"/>
        </w:rPr>
        <w:lastRenderedPageBreak/>
        <w:t>можно встретить разные названия с одним смыслом: чистый продукт, эко-продукт, органический продукт, биопродукт, экологический продукт. Все они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357"/>
        <w:jc w:val="both"/>
        <w:rPr>
          <w:rFonts w:ascii="Times New Roman" w:hAnsi="Times New Roman" w:cs="Times New Roman"/>
          <w:sz w:val="28"/>
          <w:szCs w:val="28"/>
        </w:rPr>
      </w:pP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(ДубльГИС,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Безопасный огород и современные агротехнологии</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агротехнологии могут помочь вырастить экологически чистые продукты.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w:t>
      </w:r>
      <w:r w:rsidRPr="006D4ADA">
        <w:rPr>
          <w:rFonts w:ascii="Times New Roman" w:hAnsi="Times New Roman" w:cs="Times New Roman"/>
          <w:sz w:val="28"/>
          <w:szCs w:val="28"/>
        </w:rPr>
        <w:lastRenderedPageBreak/>
        <w:t xml:space="preserve">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8"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Какие агротехнологии являются, согласно данным нормативным требованиям, запрещенными в органическом производстве и переработке? Какие агротехнологии, напротив, рекомендованы к использованию?</w:t>
      </w:r>
    </w:p>
    <w:p w:rsidR="00D56130" w:rsidRPr="006D4ADA" w:rsidRDefault="00D56130" w:rsidP="006D4ADA">
      <w:pPr>
        <w:spacing w:after="0" w:line="240" w:lineRule="auto"/>
        <w:ind w:firstLine="357"/>
        <w:jc w:val="both"/>
        <w:rPr>
          <w:rFonts w:ascii="Times New Roman" w:hAnsi="Times New Roman" w:cs="Times New Roman"/>
          <w:sz w:val="28"/>
          <w:szCs w:val="28"/>
        </w:rPr>
      </w:pPr>
    </w:p>
    <w:p w:rsidR="00D413C3" w:rsidRPr="006D4ADA" w:rsidRDefault="00D413C3"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lastRenderedPageBreak/>
        <w:t>Список литературы</w:t>
      </w:r>
    </w:p>
    <w:p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rsidR="00A74454" w:rsidRPr="006D4ADA" w:rsidRDefault="001D16FF"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9"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
    <w:p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Нормы  физиологических потребностей в пищевых веществах и энергии для  различных групп населения Российской Федерации. - МР 2.3.1.2432-08, утв. Роспотребнадзором 18.12.2008</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50"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Jeor S.T., Hill L.A., Scott B.J., Daugherty S.A., Koh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Благовещенская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hyperlink r:id="rId51"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int</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phe</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ru</w:t>
        </w:r>
        <w:r w:rsidRPr="006D4ADA">
          <w:rPr>
            <w:rStyle w:val="af0"/>
            <w:rFonts w:ascii="Times New Roman" w:hAnsi="Times New Roman" w:cs="Times New Roman"/>
            <w:sz w:val="28"/>
          </w:rPr>
          <w:t>/</w:t>
        </w:r>
      </w:hyperlink>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трансжирных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52"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Гичев Ю. П. Загрязнение окружающей среды и здоровье человека (печальный опыт России) //Новосибирск: СО РАМН. – 2002. – Т. 230.</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Руководство по оценке риска для здоровья населения при воздействии химических веществ, загрязняющих окружающую среду. Руководство Р 2.1.10.1920-04. - М.: Федеральный центр госсанэпиднадзора Минздрава России, 2004. - 143 с.</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rPr>
        <w:t xml:space="preserve">Мотова М.В. Жареное – это вредно? А острое? Правда, что бывает зависимость от сахара? // Medusa Project SIA. </w:t>
      </w:r>
      <w:r w:rsidRPr="006D4ADA">
        <w:rPr>
          <w:rFonts w:ascii="Times New Roman" w:hAnsi="Times New Roman" w:cs="Times New Roman"/>
          <w:iCs/>
          <w:sz w:val="28"/>
          <w:lang w:val="en-US"/>
        </w:rPr>
        <w:t xml:space="preserve">URL: </w:t>
      </w:r>
      <w:hyperlink r:id="rId53"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lastRenderedPageBreak/>
        <w:t>Dietary Reference Intakes for Water, Potassium, Sodium, Chloride, and Sulfate. National Academies Press. ISBN 978-0-309-09158-9. DOI 10.17226/10925. 2005. 638 p.</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54" w:history="1">
        <w:r w:rsidRPr="006D4ADA">
          <w:rPr>
            <w:rStyle w:val="af0"/>
            <w:rFonts w:ascii="Times New Roman" w:hAnsi="Times New Roman" w:cs="Times New Roman"/>
            <w:sz w:val="28"/>
            <w:lang w:val="en-US"/>
          </w:rPr>
          <w:t>http://www.euro.who.int/ru/health-topics/disease-prevention/nutrition/news/news/2011/10/reducing-salt-intake</w:t>
        </w:r>
      </w:hyperlink>
    </w:p>
    <w:p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Limithighlyprocessedfoods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5"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canada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CentersforDiseaseControlandPervention</w:t>
      </w:r>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6"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cdc</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gov</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healthyweight</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Еганян Р. А. Особенности питания жителей Крайнего Севера России (обзор литературы) // Профилактическая медицина. 2013. № 5. С. 41—47.</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Еганян Р. А., Карамнова Н. С., Гамбарян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процесса- критерии и классификация условий труда- руководство р 2-2-2006-05 (утв- главным государственным санитарным врачом РФ 29-07-2005)</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НикифороваН.А., Карапетян Т.А., Доршакова Н.В. Особенности питания жителей Севера (обзор литературы) // Экология человека. 2018. №11. С. 20—25.</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57" w:history="1">
        <w:r w:rsidRPr="006D4ADA">
          <w:rPr>
            <w:rStyle w:val="af0"/>
            <w:rFonts w:ascii="Times New Roman" w:hAnsi="Times New Roman" w:cs="Times New Roman"/>
            <w:sz w:val="28"/>
          </w:rPr>
          <w:t>https://fom.ru/Obraz-zhizni/11652</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8" w:history="1">
        <w:r w:rsidRPr="006D4ADA">
          <w:rPr>
            <w:rStyle w:val="af0"/>
            <w:rFonts w:ascii="Times New Roman" w:hAnsi="Times New Roman" w:cs="Times New Roman"/>
            <w:sz w:val="28"/>
          </w:rPr>
          <w:t>https://wciom.ru/index.php?id=236&amp;uid=1144</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lastRenderedPageBreak/>
        <w:t>ПРИЛОЖЕНИЯ</w:t>
      </w:r>
    </w:p>
    <w:tbl>
      <w:tblPr>
        <w:tblStyle w:val="a9"/>
        <w:tblW w:w="0" w:type="auto"/>
        <w:tblLook w:val="04A0"/>
      </w:tblPr>
      <w:tblGrid>
        <w:gridCol w:w="10138"/>
      </w:tblGrid>
      <w:tr w:rsidR="00E21190" w:rsidRPr="006D4ADA" w:rsidTr="00E21190">
        <w:tc>
          <w:tcPr>
            <w:tcW w:w="10138" w:type="dxa"/>
            <w:tcBorders>
              <w:top w:val="nil"/>
              <w:left w:val="nil"/>
              <w:bottom w:val="double" w:sz="4" w:space="0" w:color="auto"/>
              <w:right w:val="nil"/>
            </w:tcBorders>
          </w:tcPr>
          <w:p w:rsidR="00E21190" w:rsidRPr="006D4ADA" w:rsidRDefault="00E21190" w:rsidP="006D4ADA">
            <w:pPr>
              <w:jc w:val="center"/>
              <w:rPr>
                <w:rFonts w:eastAsia="Calibri"/>
                <w:b/>
                <w:sz w:val="16"/>
                <w:szCs w:val="16"/>
              </w:rPr>
            </w:pPr>
          </w:p>
        </w:tc>
      </w:tr>
    </w:tbl>
    <w:p w:rsidR="00CA084E" w:rsidRPr="006D4ADA" w:rsidRDefault="00CA084E" w:rsidP="006D4ADA">
      <w:pPr>
        <w:spacing w:after="0" w:line="240" w:lineRule="auto"/>
        <w:jc w:val="center"/>
        <w:rPr>
          <w:rFonts w:ascii="Times New Roman" w:eastAsia="Calibri" w:hAnsi="Times New Roman" w:cs="Times New Roman"/>
          <w:b/>
          <w:sz w:val="36"/>
          <w:szCs w:val="24"/>
        </w:rPr>
      </w:pP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lastRenderedPageBreak/>
        <w:t>Приложение 2</w:t>
      </w:r>
    </w:p>
    <w:p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tblPr>
      <w:tblGrid>
        <w:gridCol w:w="1806"/>
        <w:gridCol w:w="850"/>
        <w:gridCol w:w="3210"/>
        <w:gridCol w:w="1300"/>
        <w:gridCol w:w="1554"/>
        <w:gridCol w:w="1418"/>
      </w:tblGrid>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rsidR="005B6D99" w:rsidRPr="006D4ADA" w:rsidRDefault="001D16FF" w:rsidP="006D4ADA">
      <w:pPr>
        <w:spacing w:after="0" w:line="240" w:lineRule="auto"/>
        <w:rPr>
          <w:rFonts w:ascii="Times New Roman" w:eastAsia="Calibri" w:hAnsi="Times New Roman" w:cs="Times New Roman"/>
        </w:rPr>
      </w:pPr>
      <w:r>
        <w:rPr>
          <w:rFonts w:ascii="Times New Roman" w:eastAsia="Calibri" w:hAnsi="Times New Roman" w:cs="Times New Roman"/>
          <w:noProof/>
          <w:lang w:eastAsia="ru-RU"/>
        </w:rPr>
        <w:pict>
          <v:line id="Прямая соединительная линия 16" o:spid="_x0000_s1039" style="position:absolute;flip:y;z-index:251643392;visibility:visible;mso-position-horizontal-relative:text;mso-position-vertical-relative:text;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" strokeweight="1.5pt">
            <v:stroke dashstyle="dashDot"/>
          </v:line>
        </w:pict>
      </w:r>
    </w:p>
    <w:p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tblPr>
      <w:tblGrid>
        <w:gridCol w:w="1538"/>
        <w:gridCol w:w="850"/>
        <w:gridCol w:w="3187"/>
        <w:gridCol w:w="1491"/>
        <w:gridCol w:w="1554"/>
        <w:gridCol w:w="1087"/>
      </w:tblGrid>
      <w:tr w:rsidR="005B6D99" w:rsidRPr="006D4ADA" w:rsidTr="00697455">
        <w:trPr>
          <w:jc w:val="center"/>
        </w:trPr>
        <w:tc>
          <w:tcPr>
            <w:tcW w:w="1538"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bl>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lastRenderedPageBreak/>
        <w:t>Приложение</w:t>
      </w:r>
      <w:r w:rsidR="000B611F" w:rsidRPr="006D4ADA">
        <w:rPr>
          <w:rFonts w:ascii="Times New Roman" w:eastAsia="Calibri" w:hAnsi="Times New Roman" w:cs="Times New Roman"/>
          <w:iCs/>
          <w:sz w:val="28"/>
          <w:szCs w:val="24"/>
        </w:rPr>
        <w:t xml:space="preserve"> 3</w:t>
      </w:r>
    </w:p>
    <w:p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ТР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rsidR="00FC11BF" w:rsidRPr="006D4ADA" w:rsidRDefault="001D16FF" w:rsidP="006D4ADA">
      <w:pPr>
        <w:shd w:val="clear" w:color="auto" w:fill="FFFFFF"/>
        <w:spacing w:after="0" w:line="240" w:lineRule="auto"/>
        <w:ind w:firstLine="708"/>
        <w:jc w:val="center"/>
        <w:rPr>
          <w:rFonts w:ascii="Times New Roman" w:eastAsia="Calibri" w:hAnsi="Times New Roman" w:cs="Times New Roman"/>
          <w:iCs/>
          <w:sz w:val="24"/>
          <w:szCs w:val="24"/>
        </w:rPr>
      </w:pPr>
      <w:r w:rsidRPr="001D16FF">
        <w:rPr>
          <w:rFonts w:ascii="Times New Roman" w:eastAsia="Calibri"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38" type="#_x0000_t75" style="position:absolute;left:0;text-align:left;margin-left:291.5pt;margin-top:435.2pt;width:122.05pt;height:6pt;z-index:251648512;visibility:visible;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">
            <v:imagedata r:id="rId60" o:title=""/>
          </v:shape>
        </w:pict>
      </w:r>
      <w:r w:rsidRPr="001D16FF">
        <w:rPr>
          <w:rFonts w:ascii="Times New Roman" w:eastAsia="Calibri" w:hAnsi="Times New Roman" w:cs="Times New Roman"/>
          <w:noProof/>
          <w:lang w:eastAsia="ru-RU"/>
        </w:rPr>
        <w:pict>
          <v:shape id="Рукописный ввод 11" o:spid="_x0000_s1037" type="#_x0000_t75" style="position:absolute;left:0;text-align:left;margin-left:196.5pt;margin-top:142.25pt;width:130.75pt;height:6.45pt;z-index:251645440;visibility:visible;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">
            <v:imagedata r:id="rId61" o:title=""/>
          </v:shape>
        </w:pict>
      </w:r>
      <w:r w:rsidR="00FC11BF" w:rsidRPr="006D4ADA">
        <w:rPr>
          <w:rFonts w:ascii="Times New Roman" w:eastAsia="Calibri" w:hAnsi="Times New Roman" w:cs="Times New Roman"/>
          <w:noProof/>
          <w:lang w:eastAsia="ru-RU"/>
        </w:rPr>
        <w:drawing>
          <wp:inline distT="0" distB="0" distL="0" distR="0">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6D4ADA" w:rsidRDefault="006D4ADA" w:rsidP="006D4ADA">
      <w:pPr>
        <w:spacing w:after="0" w:line="240" w:lineRule="auto"/>
        <w:jc w:val="right"/>
        <w:rPr>
          <w:rFonts w:ascii="Times New Roman" w:eastAsia="Calibri" w:hAnsi="Times New Roman" w:cs="Times New Roman"/>
          <w:sz w:val="28"/>
          <w:szCs w:val="24"/>
        </w:rPr>
      </w:pPr>
    </w:p>
    <w:p w:rsidR="006D4ADA" w:rsidRPr="006D4ADA" w:rsidRDefault="006D4ADA" w:rsidP="006D4ADA">
      <w:pPr>
        <w:spacing w:after="0" w:line="240" w:lineRule="auto"/>
        <w:jc w:val="right"/>
        <w:rPr>
          <w:rFonts w:ascii="Times New Roman" w:eastAsia="Calibri" w:hAnsi="Times New Roman" w:cs="Times New Roman"/>
          <w:sz w:val="28"/>
          <w:szCs w:val="24"/>
        </w:rPr>
      </w:pPr>
    </w:p>
    <w:p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lastRenderedPageBreak/>
        <w:t xml:space="preserve">Приложение </w:t>
      </w:r>
      <w:r w:rsidR="000B611F" w:rsidRPr="006D4ADA">
        <w:rPr>
          <w:rFonts w:ascii="Times New Roman" w:eastAsia="Calibri" w:hAnsi="Times New Roman" w:cs="Times New Roman"/>
          <w:sz w:val="28"/>
          <w:szCs w:val="24"/>
        </w:rPr>
        <w:t>4</w:t>
      </w:r>
    </w:p>
    <w:p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288779"/>
                    </a:xfrm>
                    <a:prstGeom prst="rect">
                      <a:avLst/>
                    </a:prstGeom>
                    <a:noFill/>
                  </pic:spPr>
                </pic:pic>
              </a:graphicData>
            </a:graphic>
          </wp:anchor>
        </w:drawing>
      </w:r>
      <w:r w:rsidR="00F73051" w:rsidRPr="006D4ADA">
        <w:rPr>
          <w:rFonts w:ascii="Times New Roman" w:eastAsia="Calibri" w:hAnsi="Times New Roman" w:cs="Times New Roman"/>
          <w:b/>
          <w:noProof/>
          <w:sz w:val="24"/>
          <w:szCs w:val="24"/>
          <w:lang w:eastAsia="ru-RU"/>
        </w:rPr>
        <w:drawing>
          <wp:inline distT="0" distB="0" distL="0" distR="0">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6D4ADA" w:rsidRDefault="00F73051"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lastRenderedPageBreak/>
        <w:t>Приложение 5</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r w:rsidRPr="006D4ADA">
        <w:rPr>
          <w:rFonts w:ascii="Times New Roman" w:eastAsia="Calibri" w:hAnsi="Times New Roman" w:cs="Times New Roman"/>
          <w:iCs/>
          <w:sz w:val="28"/>
          <w:szCs w:val="28"/>
        </w:rPr>
        <w:t xml:space="preserve">ТР ТС 021/2011 «О безопасности пищевой продукции», ТР ТС 022/2011 </w:t>
      </w:r>
      <w:r w:rsidRPr="006D4ADA">
        <w:rPr>
          <w:rFonts w:ascii="Times New Roman" w:eastAsia="Times New Roman" w:hAnsi="Times New Roman" w:cs="Times New Roman"/>
          <w:sz w:val="28"/>
          <w:szCs w:val="28"/>
          <w:lang w:eastAsia="ru-RU"/>
        </w:rPr>
        <w:t>«Пищевая продукция в части ее маркировки» и ТР ТС 029/2012 «Требования безопасности пищевых добавок, ароматизаторов и технологических вспомогательных средств» на еду на вынос:</w:t>
      </w:r>
    </w:p>
    <w:p w:rsidR="000B611F" w:rsidRPr="006D4ADA" w:rsidRDefault="001D16FF"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1D16FF">
        <w:rPr>
          <w:rFonts w:ascii="Times New Roman" w:eastAsia="Calibri" w:hAnsi="Times New Roman" w:cs="Times New Roman"/>
          <w:noProof/>
          <w:lang w:eastAsia="ru-RU"/>
        </w:rPr>
        <w:pict>
          <v:shape id="Рукописный ввод 23" o:spid="_x0000_s1036" type="#_x0000_t75" style="position:absolute;left:0;text-align:left;margin-left:267.3pt;margin-top:60.2pt;width:2.45pt;height:2.45pt;z-index:2516751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">
            <v:imagedata r:id="rId65" o:title=""/>
          </v:shape>
        </w:pict>
      </w:r>
      <w:r w:rsidRPr="001D16FF">
        <w:rPr>
          <w:rFonts w:ascii="Times New Roman" w:eastAsia="Calibri" w:hAnsi="Times New Roman" w:cs="Times New Roman"/>
          <w:noProof/>
          <w:lang w:eastAsia="ru-RU"/>
        </w:rPr>
        <w:pict>
          <v:shape id="Рукописный ввод 17" o:spid="_x0000_s1035" type="#_x0000_t75" style="position:absolute;left:0;text-align:left;margin-left:292.2pt;margin-top:210.75pt;width:2.1pt;height:2.1pt;z-index:251672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">
            <v:imagedata r:id="rId66" o:title=""/>
          </v:shape>
        </w:pic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1D16FF" w:rsidP="006D4ADA">
      <w:pPr>
        <w:autoSpaceDE w:val="0"/>
        <w:autoSpaceDN w:val="0"/>
        <w:adjustRightInd w:val="0"/>
        <w:spacing w:after="0" w:line="240" w:lineRule="auto"/>
        <w:jc w:val="both"/>
        <w:rPr>
          <w:rFonts w:ascii="Times New Roman" w:eastAsia="Calibri" w:hAnsi="Times New Roman" w:cs="Times New Roman"/>
          <w:sz w:val="24"/>
          <w:szCs w:val="24"/>
        </w:rPr>
      </w:pPr>
      <w:r w:rsidRPr="001D16FF">
        <w:rPr>
          <w:rFonts w:ascii="Times New Roman" w:eastAsia="Calibri" w:hAnsi="Times New Roman" w:cs="Times New Roman"/>
          <w:noProof/>
          <w:lang w:eastAsia="ru-RU"/>
        </w:rPr>
      </w:r>
      <w:r w:rsidRPr="001D16FF">
        <w:rPr>
          <w:rFonts w:ascii="Times New Roman" w:eastAsia="Calibri" w:hAnsi="Times New Roman" w:cs="Times New Roman"/>
          <w:noProof/>
          <w:lang w:eastAsia="ru-RU"/>
        </w:rPr>
        <w:pict>
          <v:group id="Группа 25" o:spid="_x0000_s1031"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">
            <v:shape id="Рисунок 4" o:spid="_x0000_s1034" type="#_x0000_t75" alt="https://www.obed.ru/images/suppliers/files/big/99.jpg" style="position:absolute;width:30270;height:42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">
              <v:imagedata r:id="rId67" o:title="99"/>
              <v:path arrowok="t"/>
            </v:shape>
            <v:shape id="Рукописный ввод 18" o:spid="_x0000_s1033" type="#_x0000_t75" style="position:absolute;left:16855;top:25853;width:8871;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">
              <v:imagedata r:id="rId68" o:title=""/>
            </v:shape>
            <v:shape id="Рукописный ввод 22" o:spid="_x0000_s1032" type="#_x0000_t75" style="position:absolute;left:5827;top:8383;width:13752;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">
              <v:imagedata r:id="rId69" o:title=""/>
            </v:shape>
            <w10:wrap type="none"/>
            <w10:anchorlock/>
          </v:group>
        </w:pic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0"/>
      <w:pgSz w:w="11906" w:h="16838"/>
      <w:pgMar w:top="1134" w:right="850" w:bottom="1134" w:left="1134" w:header="708" w:footer="4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416" w:rsidRDefault="00A74416" w:rsidP="00D413C3">
      <w:pPr>
        <w:spacing w:after="0" w:line="240" w:lineRule="auto"/>
      </w:pPr>
      <w:r>
        <w:separator/>
      </w:r>
    </w:p>
  </w:endnote>
  <w:endnote w:type="continuationSeparator" w:id="1">
    <w:p w:rsidR="00A74416" w:rsidRDefault="00A74416" w:rsidP="00D41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Calibri"/>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4F" w:rsidRDefault="00DC234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416" w:rsidRDefault="00A74416" w:rsidP="00D413C3">
      <w:pPr>
        <w:spacing w:after="0" w:line="240" w:lineRule="auto"/>
      </w:pPr>
      <w:r>
        <w:separator/>
      </w:r>
    </w:p>
  </w:footnote>
  <w:footnote w:type="continuationSeparator" w:id="1">
    <w:p w:rsidR="00A74416" w:rsidRDefault="00A74416" w:rsidP="00D413C3">
      <w:pPr>
        <w:spacing w:after="0" w:line="240" w:lineRule="auto"/>
      </w:pPr>
      <w:r>
        <w:continuationSeparator/>
      </w:r>
    </w:p>
  </w:footnote>
  <w:footnote w:id="2">
    <w:p w:rsidR="00DC234F" w:rsidRDefault="00DC234F" w:rsidP="007D6ADA">
      <w:pPr>
        <w:pStyle w:val="a4"/>
        <w:jc w:val="both"/>
      </w:pPr>
      <w:r>
        <w:rPr>
          <w:rStyle w:val="a6"/>
        </w:rPr>
        <w:footnoteRef/>
      </w:r>
      <w:r w:rsidRPr="007367AB">
        <w:rPr>
          <w:rFonts w:ascii="Times New Roman" w:hAnsi="Times New Roman"/>
        </w:rPr>
        <w:t>Горелова Ж.Ю., Кизенко О.А., Мосов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3">
    <w:p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Клещина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4">
    <w:p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5">
    <w:p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Паренкова И.А., Коколина В.Ф. Характер питания и качество жизни подростков, проживающих в условиях йододефицита // Вопросы детской диетологии. 2011. Т. 9. № 1. С. 5-11.</w:t>
      </w:r>
    </w:p>
  </w:footnote>
  <w:footnote w:id="6">
    <w:p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r w:rsidRPr="00FF6482">
        <w:rPr>
          <w:rFonts w:ascii="Times New Roman" w:hAnsi="Times New Roman"/>
          <w:color w:val="000000"/>
          <w:sz w:val="20"/>
          <w:szCs w:val="20"/>
        </w:rPr>
        <w:t>Латчук В.Н., Миронов С.К., Вангородский С.Н.</w:t>
      </w:r>
    </w:p>
  </w:footnote>
  <w:footnote w:id="7">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8">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Лужецкий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9">
    <w:p w:rsidR="00DC234F" w:rsidRPr="004C5EBD" w:rsidRDefault="00DC234F" w:rsidP="007D6ADA">
      <w:pPr>
        <w:spacing w:after="0"/>
        <w:jc w:val="both"/>
      </w:pPr>
      <w:r w:rsidRPr="008E2409">
        <w:rPr>
          <w:rStyle w:val="a6"/>
          <w:rFonts w:ascii="Times New Roman" w:hAnsi="Times New Roman"/>
        </w:rPr>
        <w:footnoteRef/>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1">
    <w:p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DD5D5B">
        <w:rPr>
          <w:rStyle w:val="a7"/>
          <w:rFonts w:ascii="Times New Roman" w:hAnsi="Times New Roman"/>
          <w:sz w:val="24"/>
          <w:szCs w:val="24"/>
          <w:shd w:val="clear" w:color="auto" w:fill="FFFFFF"/>
        </w:rPr>
        <w:t>Пищеваясистема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//Harvard School of Public Health. 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
  </w:footnote>
  <w:footnote w:id="12">
    <w:p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hyperlink r:id="rId4" w:history="1">
        <w:r w:rsidRPr="00DD5D5B">
          <w:rPr>
            <w:rStyle w:val="af0"/>
            <w:rFonts w:ascii="Times New Roman" w:hAnsi="Times New Roman"/>
            <w:sz w:val="24"/>
            <w:szCs w:val="24"/>
          </w:rPr>
          <w:t>http://apps.who.int/gb/ebwha/pdf_files/WHA57/A57_R17-ru.pdf</w:t>
        </w:r>
      </w:hyperlink>
      <w:r w:rsidRPr="00DD5D5B">
        <w:rPr>
          <w:rFonts w:ascii="Times New Roman" w:hAnsi="Times New Roman"/>
          <w:sz w:val="24"/>
          <w:szCs w:val="24"/>
        </w:rPr>
        <w:t>.</w:t>
      </w:r>
    </w:p>
  </w:footnote>
  <w:footnote w:id="13">
    <w:p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5"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4">
    <w:p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6" w:history="1">
        <w:r w:rsidRPr="004B4ADD">
          <w:rPr>
            <w:rStyle w:val="af0"/>
            <w:rFonts w:ascii="Times New Roman" w:hAnsi="Times New Roman"/>
          </w:rPr>
          <w:t>https://www.healthwaters.ru/blog/10-samykh-vrednykh-produktov/</w:t>
        </w:r>
      </w:hyperlink>
    </w:p>
  </w:footnote>
  <w:footnote w:id="15">
    <w:p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hyperlink r:id="rId7" w:history="1">
        <w:r w:rsidRPr="00774405">
          <w:rPr>
            <w:rStyle w:val="af0"/>
            <w:rFonts w:ascii="Times New Roman" w:hAnsi="Times New Roman" w:cs="Times New Roman"/>
          </w:rPr>
          <w:t>http://docs.cntd.ru/document/gost-r-52196-2011</w:t>
        </w:r>
      </w:hyperlink>
    </w:p>
  </w:footnote>
  <w:footnote w:id="16">
    <w:p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8" w:history="1">
        <w:r w:rsidRPr="0053151F">
          <w:rPr>
            <w:rStyle w:val="af0"/>
            <w:rFonts w:ascii="Times New Roman" w:hAnsi="Times New Roman"/>
            <w:lang w:val="en-US"/>
          </w:rPr>
          <w:t>https://www.who.int/ru/news-room/fact-sheets/detail/food-additives</w:t>
        </w:r>
      </w:hyperlink>
    </w:p>
  </w:footnote>
  <w:footnote w:id="17">
    <w:p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9" w:history="1">
        <w:r w:rsidRPr="006D3680">
          <w:rPr>
            <w:rStyle w:val="af0"/>
            <w:rFonts w:ascii="Times New Roman" w:hAnsi="Times New Roman"/>
          </w:rPr>
          <w:t>https://dobavkam.net/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381760"/>
      <w:docPartObj>
        <w:docPartGallery w:val="Page Numbers (Top of Page)"/>
        <w:docPartUnique/>
      </w:docPartObj>
    </w:sdtPr>
    <w:sdtEndPr>
      <w:rPr>
        <w:rFonts w:ascii="Times New Roman" w:hAnsi="Times New Roman" w:cs="Times New Roman"/>
        <w:sz w:val="24"/>
        <w:szCs w:val="24"/>
      </w:rPr>
    </w:sdtEndPr>
    <w:sdtContent>
      <w:p w:rsidR="00DC234F" w:rsidRPr="00735D3F" w:rsidRDefault="001D16FF" w:rsidP="00735D3F">
        <w:pPr>
          <w:pStyle w:val="aa"/>
          <w:jc w:val="center"/>
          <w:rPr>
            <w:rFonts w:ascii="Times New Roman" w:hAnsi="Times New Roman" w:cs="Times New Roman"/>
            <w:sz w:val="24"/>
            <w:szCs w:val="24"/>
          </w:rPr>
        </w:pPr>
        <w:r w:rsidRPr="00735D3F">
          <w:rPr>
            <w:rFonts w:ascii="Times New Roman" w:hAnsi="Times New Roman" w:cs="Times New Roman"/>
            <w:sz w:val="24"/>
            <w:szCs w:val="24"/>
          </w:rPr>
          <w:fldChar w:fldCharType="begin"/>
        </w:r>
        <w:r w:rsidR="00DC234F" w:rsidRPr="00735D3F">
          <w:rPr>
            <w:rFonts w:ascii="Times New Roman" w:hAnsi="Times New Roman" w:cs="Times New Roman"/>
            <w:sz w:val="24"/>
            <w:szCs w:val="24"/>
          </w:rPr>
          <w:instrText>PAGE   \* MERGEFORMAT</w:instrText>
        </w:r>
        <w:r w:rsidRPr="00735D3F">
          <w:rPr>
            <w:rFonts w:ascii="Times New Roman" w:hAnsi="Times New Roman" w:cs="Times New Roman"/>
            <w:sz w:val="24"/>
            <w:szCs w:val="24"/>
          </w:rPr>
          <w:fldChar w:fldCharType="separate"/>
        </w:r>
        <w:r w:rsidR="00250A33">
          <w:rPr>
            <w:rFonts w:ascii="Times New Roman" w:hAnsi="Times New Roman" w:cs="Times New Roman"/>
            <w:noProof/>
            <w:sz w:val="24"/>
            <w:szCs w:val="24"/>
          </w:rPr>
          <w:t>104</w:t>
        </w:r>
        <w:r w:rsidRPr="00735D3F">
          <w:rPr>
            <w:rFonts w:ascii="Times New Roman" w:hAnsi="Times New Roman" w:cs="Times New Roman"/>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162347"/>
      <w:docPartObj>
        <w:docPartGallery w:val="Page Numbers (Top of Page)"/>
        <w:docPartUnique/>
      </w:docPartObj>
    </w:sdtPr>
    <w:sdtContent>
      <w:p w:rsidR="00DC234F" w:rsidRDefault="001D16FF">
        <w:pPr>
          <w:pStyle w:val="aa"/>
          <w:jc w:val="center"/>
        </w:pPr>
        <w:r>
          <w:fldChar w:fldCharType="begin"/>
        </w:r>
        <w:r w:rsidR="00DC234F">
          <w:instrText>PAGE   \* MERGEFORMAT</w:instrText>
        </w:r>
        <w:r>
          <w:fldChar w:fldCharType="separate"/>
        </w:r>
        <w:r w:rsidR="00DC234F">
          <w:rPr>
            <w:noProof/>
          </w:rPr>
          <w:t>1</w:t>
        </w:r>
        <w:r>
          <w:fldChar w:fldCharType="end"/>
        </w:r>
      </w:p>
    </w:sdtContent>
  </w:sdt>
  <w:p w:rsidR="00DC234F" w:rsidRDefault="00DC234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6FF"/>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0A33"/>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C7D99"/>
    <w:rsid w:val="003D6694"/>
    <w:rsid w:val="003D763F"/>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16"/>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sa.gov.ru/" TargetMode="External"/><Relationship Id="rId18" Type="http://schemas.openxmlformats.org/officeDocument/2006/relationships/hyperlink" Target="https://health-diet.ru/health_diet/" TargetMode="External"/><Relationship Id="rId26" Type="http://schemas.openxmlformats.org/officeDocument/2006/relationships/image" Target="media/image2.jpeg"/><Relationship Id="rId39" Type="http://schemas.openxmlformats.org/officeDocument/2006/relationships/image" Target="media/image13.jpeg"/><Relationship Id="rId21" Type="http://schemas.openxmlformats.org/officeDocument/2006/relationships/hyperlink" Target="http://www.consultant.ru/document/cons_doc_LAW_17579/"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chart" Target="charts/chart2.xml"/><Relationship Id="rId50" Type="http://schemas.openxmlformats.org/officeDocument/2006/relationships/hyperlink" Target="https://www.who.int/ru/news-room/fact-sheets/detail/healthy-diet" TargetMode="External"/><Relationship Id="rId55" Type="http://schemas.openxmlformats.org/officeDocument/2006/relationships/hyperlink" Target="https://www.canada.ca/en.html" TargetMode="External"/><Relationship Id="rId63" Type="http://schemas.openxmlformats.org/officeDocument/2006/relationships/image" Target="media/image22.png"/><Relationship Id="rId68" Type="http://schemas.openxmlformats.org/officeDocument/2006/relationships/image" Target="media/image27.emf"/><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hoosemyplate.gov/brief-history-usda-food-guides" TargetMode="External"/><Relationship Id="rId29" Type="http://schemas.openxmlformats.org/officeDocument/2006/relationships/hyperlink" Target="https://health-diet.ru/health_die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docs.cntd.ru/document/1200076084"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meduza.io/feature/2019/07/15/zharenoe-eto-vredno-a-ostroe-pravda-chto-byvaet-zavisimost-ot-sahara" TargetMode="External"/><Relationship Id="rId58" Type="http://schemas.openxmlformats.org/officeDocument/2006/relationships/hyperlink" Target="https://wciom.ru/index.php?id=236&amp;uid=1144" TargetMode="External"/><Relationship Id="rId66"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hyperlink" Target="https://www.who.int/ru/home" TargetMode="External"/><Relationship Id="rId23" Type="http://schemas.openxmlformats.org/officeDocument/2006/relationships/hyperlink" Target="http://www.consultant.ru/document/cons_doc_LAW_305/" TargetMode="External"/><Relationship Id="rId28" Type="http://schemas.openxmlformats.org/officeDocument/2006/relationships/hyperlink" Target="https://health-diet.ru/diary/foodDiary" TargetMode="External"/><Relationship Id="rId36" Type="http://schemas.openxmlformats.org/officeDocument/2006/relationships/image" Target="media/image10.jpeg"/><Relationship Id="rId49" Type="http://schemas.openxmlformats.org/officeDocument/2006/relationships/hyperlink" Target="http://www.consultant.ru/document/cons_doc_LAW_44571/" TargetMode="External"/><Relationship Id="rId57" Type="http://schemas.openxmlformats.org/officeDocument/2006/relationships/hyperlink" Target="https://fom.ru/Obraz-zhizni/11652" TargetMode="External"/><Relationship Id="rId61"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hyperlink" Target="https://www.canada.ca/en/health-canada/services/canada-food-guide/resources/snapshot/languages/russian-russe.html" TargetMode="External"/><Relationship Id="rId31" Type="http://schemas.openxmlformats.org/officeDocument/2006/relationships/image" Target="media/image5.jpeg"/><Relationship Id="rId44" Type="http://schemas.openxmlformats.org/officeDocument/2006/relationships/header" Target="header2.xml"/><Relationship Id="rId52" Type="http://schemas.openxmlformats.org/officeDocument/2006/relationships/hyperlink" Target="https://www.who.int/docs/default-source/documents/replace-transfats/replace-factsheet-ru.pd" TargetMode="External"/><Relationship Id="rId60" Type="http://schemas.openxmlformats.org/officeDocument/2006/relationships/image" Target="media/image19.emf"/><Relationship Id="rId65"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uro.who.int/ru/health-topics/disease-prevention/nutrition/news/news/2011/10/reducing-salt-intake" TargetMode="External"/><Relationship Id="rId22" Type="http://schemas.openxmlformats.org/officeDocument/2006/relationships/hyperlink" Target="http://apps.who.int/gb/ebwha/pdf_files/WHA57/A57_R17-ru.pdf"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xml"/><Relationship Id="rId48" Type="http://schemas.openxmlformats.org/officeDocument/2006/relationships/hyperlink" Target="http://rosorganic.ru/files/ifoam.pdf" TargetMode="External"/><Relationship Id="rId56" Type="http://schemas.openxmlformats.org/officeDocument/2006/relationships/hyperlink" Target="https://www.cdc.gov/healthyweight/assessing/bmi/childrens_bmi/about_childrens_bmi.html" TargetMode="External"/><Relationship Id="rId64" Type="http://schemas.openxmlformats.org/officeDocument/2006/relationships/image" Target="media/image23.jpeg"/><Relationship Id="rId69" Type="http://schemas.openxmlformats.org/officeDocument/2006/relationships/image" Target="media/image28.emf"/><Relationship Id="rId8" Type="http://schemas.openxmlformats.org/officeDocument/2006/relationships/styles" Target="styles.xml"/><Relationship Id="rId51" Type="http://schemas.openxmlformats.org/officeDocument/2006/relationships/hyperlink" Target="https://www.who.int/phe/ru/"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dn1.sph.harvard.edu/wp-content/uploads/sites/30/2012/10/healthy-eating-pyramid-huds-handouts.pdf" TargetMode="External"/><Relationship Id="rId25" Type="http://schemas.openxmlformats.org/officeDocument/2006/relationships/image" Target="media/image1.pn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chart" Target="charts/chart1.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s://meteoinfo.ru/" TargetMode="External"/><Relationship Id="rId41" Type="http://schemas.openxmlformats.org/officeDocument/2006/relationships/image" Target="media/image15.png"/><Relationship Id="rId54" Type="http://schemas.openxmlformats.org/officeDocument/2006/relationships/hyperlink" Target="http://www.euro.who.int/ru/health-topics/disease-prevention/nutrition/news/news/2011/10/reducing-salt-intake" TargetMode="External"/><Relationship Id="rId62" Type="http://schemas.openxmlformats.org/officeDocument/2006/relationships/image" Target="media/image21.jpeg"/><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u/news-room/fact-sheets/detail/food-additives"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docs.cntd.ru/document/gost-r-52196-2011"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healthwaters.ru/blog/10-samykh-vrednykh-produktov/" TargetMode="External"/><Relationship Id="rId5" Type="http://schemas.openxmlformats.org/officeDocument/2006/relationships/hyperlink" Target="https://www.canada.ca/en/health-canada/services/canada-food-guide/resources/snapshot/languages/russian-russe.html" TargetMode="External"/><Relationship Id="rId4" Type="http://schemas.openxmlformats.org/officeDocument/2006/relationships/hyperlink" Target="http://apps.who.int/gb/ebwha/pdf_files/WHA57/A57_R17-ru.pdf" TargetMode="External"/><Relationship Id="rId9" Type="http://schemas.openxmlformats.org/officeDocument/2006/relationships/hyperlink" Target="https://dobavkam.n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32380796150481223"/>
          <c:y val="5.0925925925925923E-2"/>
          <c:w val="0.44395734908136475"/>
          <c:h val="0.84235345581802279"/>
        </c:manualLayout>
      </c:layout>
      <c:barChart>
        <c:barDir val="bar"/>
        <c:grouping val="clustered"/>
        <c:ser>
          <c:idx val="0"/>
          <c:order val="0"/>
          <c:tx>
            <c:strRef>
              <c:f>'[Rossiyane_o_fastfude_FOM_14-09-2014 (2).xlsx]Лист1'!$A$2</c:f>
              <c:strCache>
                <c:ptCount val="1"/>
                <c:pt idx="0">
                  <c:v>нет заведений быстрого питания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9.2577250000000024</c:v>
                </c:pt>
                <c:pt idx="2">
                  <c:v>20.599056999999991</c:v>
                </c:pt>
                <c:pt idx="3">
                  <c:v>75.369454000000005</c:v>
                </c:pt>
              </c:numCache>
            </c:numRef>
          </c:val>
          <c:extLst xmlns:c16r2="http://schemas.microsoft.com/office/drawing/2015/06/char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37.444334000000005</c:v>
                </c:pt>
                <c:pt idx="1">
                  <c:v>71.269486000000001</c:v>
                </c:pt>
                <c:pt idx="2">
                  <c:v>31.600239999999992</c:v>
                </c:pt>
                <c:pt idx="3">
                  <c:v>9.023199</c:v>
                </c:pt>
              </c:numCache>
            </c:numRef>
          </c:val>
          <c:extLst xmlns:c16r2="http://schemas.microsoft.com/office/drawing/2015/06/char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xmlns:c16r2="http://schemas.microsoft.com/office/drawing/2015/06/char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8.9792200000000015</c:v>
                </c:pt>
                <c:pt idx="1">
                  <c:v>10.438505000000001</c:v>
                </c:pt>
                <c:pt idx="2">
                  <c:v>14.833633000000004</c:v>
                </c:pt>
                <c:pt idx="3">
                  <c:v>4.2584210000000002</c:v>
                </c:pt>
              </c:numCache>
            </c:numRef>
          </c:val>
          <c:extLst xmlns:c16r2="http://schemas.microsoft.com/office/drawing/2015/06/chart">
            <c:ext xmlns:c16="http://schemas.microsoft.com/office/drawing/2014/chart" uri="{C3380CC4-5D6E-409C-BE32-E72D297353CC}">
              <c16:uniqueId val="{00000003-6BC0-4133-8528-1135EAD664E8}"/>
            </c:ext>
          </c:extLst>
        </c:ser>
        <c:axId val="189455744"/>
        <c:axId val="194864256"/>
      </c:barChart>
      <c:catAx>
        <c:axId val="189455744"/>
        <c:scaling>
          <c:orientation val="minMax"/>
        </c:scaling>
        <c:axPos val="l"/>
        <c:numFmt formatCode="General" sourceLinked="0"/>
        <c:tickLblPos val="nextTo"/>
        <c:crossAx val="194864256"/>
        <c:crosses val="autoZero"/>
        <c:auto val="1"/>
        <c:lblAlgn val="ctr"/>
        <c:lblOffset val="100"/>
      </c:catAx>
      <c:valAx>
        <c:axId val="194864256"/>
        <c:scaling>
          <c:orientation val="minMax"/>
        </c:scaling>
        <c:axPos val="b"/>
        <c:majorGridlines/>
        <c:numFmt formatCode="0" sourceLinked="1"/>
        <c:tickLblPos val="nextTo"/>
        <c:crossAx val="189455744"/>
        <c:crosses val="autoZero"/>
        <c:crossBetween val="between"/>
      </c:valAx>
    </c:plotArea>
    <c:legend>
      <c:legendPos val="r"/>
      <c:layout>
        <c:manualLayout>
          <c:xMode val="edge"/>
          <c:yMode val="edge"/>
          <c:x val="0.77740753162370946"/>
          <c:y val="0.23392858693104376"/>
          <c:w val="0.20733499857336662"/>
          <c:h val="0.65562649211296242"/>
        </c:manualLayout>
      </c:layout>
    </c:legend>
    <c:plotVisOnly val="1"/>
    <c:dispBlanksAs val="gap"/>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7752838053955825"/>
          <c:y val="0.25352765192472265"/>
          <c:w val="0.65877546383283692"/>
          <c:h val="0.67835700402656074"/>
        </c:manualLayout>
      </c:layout>
      <c:barChart>
        <c:barDir val="bar"/>
        <c:grouping val="percentStacked"/>
        <c:ser>
          <c:idx val="0"/>
          <c:order val="0"/>
          <c:tx>
            <c:strRef>
              <c:f>'[Gde_lyudi_pokupayut_produkty_FOM_13-07-2014.xlsx]Лист1'!$B$4</c:f>
              <c:strCache>
                <c:ptCount val="1"/>
                <c:pt idx="0">
                  <c:v>большой универсальный магазин (супермаркет, гипермаркет)</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70.796460176991076</c:v>
                </c:pt>
                <c:pt idx="1">
                  <c:v>46.524064171122994</c:v>
                </c:pt>
                <c:pt idx="2">
                  <c:v>67.049808429118826</c:v>
                </c:pt>
                <c:pt idx="3">
                  <c:v>47.5177304964539</c:v>
                </c:pt>
                <c:pt idx="4">
                  <c:v>59.842519685039399</c:v>
                </c:pt>
                <c:pt idx="5">
                  <c:v>18.362282878411886</c:v>
                </c:pt>
              </c:numCache>
            </c:numRef>
          </c:val>
          <c:extLst xmlns:c16r2="http://schemas.microsoft.com/office/drawing/2015/06/char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23.893805309734507</c:v>
                </c:pt>
                <c:pt idx="1">
                  <c:v>39.572192513369011</c:v>
                </c:pt>
                <c:pt idx="2">
                  <c:v>20.306513409961692</c:v>
                </c:pt>
                <c:pt idx="3">
                  <c:v>37.943262411347462</c:v>
                </c:pt>
                <c:pt idx="4">
                  <c:v>28.346456692913392</c:v>
                </c:pt>
                <c:pt idx="5">
                  <c:v>71.960297766749406</c:v>
                </c:pt>
              </c:numCache>
            </c:numRef>
          </c:val>
          <c:extLst xmlns:c16r2="http://schemas.microsoft.com/office/drawing/2015/06/char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7.6628352490421463</c:v>
                </c:pt>
                <c:pt idx="3">
                  <c:v>9.5744680851063801</c:v>
                </c:pt>
                <c:pt idx="4">
                  <c:v>6.2992125984251999</c:v>
                </c:pt>
                <c:pt idx="5">
                  <c:v>4.9627791563275396</c:v>
                </c:pt>
              </c:numCache>
            </c:numRef>
          </c:val>
          <c:extLst xmlns:c16r2="http://schemas.microsoft.com/office/drawing/2015/06/char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0.8849557522123892</c:v>
                </c:pt>
                <c:pt idx="1">
                  <c:v>0.5347593582887703</c:v>
                </c:pt>
                <c:pt idx="2">
                  <c:v>0.38314176245210702</c:v>
                </c:pt>
                <c:pt idx="3">
                  <c:v>0.35460992907801397</c:v>
                </c:pt>
                <c:pt idx="4">
                  <c:v>0.3937007874015751</c:v>
                </c:pt>
                <c:pt idx="5">
                  <c:v>0.74441687344913221</c:v>
                </c:pt>
              </c:numCache>
            </c:numRef>
          </c:val>
          <c:extLst xmlns:c16r2="http://schemas.microsoft.com/office/drawing/2015/06/char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1.7730496453900695</c:v>
                </c:pt>
                <c:pt idx="4">
                  <c:v>0.78740157480314998</c:v>
                </c:pt>
                <c:pt idx="5">
                  <c:v>0.74441687344913221</c:v>
                </c:pt>
              </c:numCache>
            </c:numRef>
          </c:val>
          <c:extLst xmlns:c16r2="http://schemas.microsoft.com/office/drawing/2015/06/char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0.8849557522123892</c:v>
                </c:pt>
                <c:pt idx="1">
                  <c:v>1.6042780748663108</c:v>
                </c:pt>
                <c:pt idx="2">
                  <c:v>2.6819923371647501</c:v>
                </c:pt>
                <c:pt idx="3">
                  <c:v>2.8368794326241078</c:v>
                </c:pt>
                <c:pt idx="4">
                  <c:v>4.3307086614173196</c:v>
                </c:pt>
                <c:pt idx="5">
                  <c:v>3.2258064516128999</c:v>
                </c:pt>
              </c:numCache>
            </c:numRef>
          </c:val>
          <c:extLst xmlns:c16r2="http://schemas.microsoft.com/office/drawing/2015/06/chart">
            <c:ext xmlns:c16="http://schemas.microsoft.com/office/drawing/2014/chart" uri="{C3380CC4-5D6E-409C-BE32-E72D297353CC}">
              <c16:uniqueId val="{00000005-FA1A-403F-B64F-14B225B750B2}"/>
            </c:ext>
          </c:extLst>
        </c:ser>
        <c:overlap val="100"/>
        <c:axId val="194235008"/>
        <c:axId val="194883968"/>
      </c:barChart>
      <c:catAx>
        <c:axId val="194235008"/>
        <c:scaling>
          <c:orientation val="minMax"/>
        </c:scaling>
        <c:axPos val="l"/>
        <c:numFmt formatCode="General" sourceLinked="0"/>
        <c:tickLblPos val="nextTo"/>
        <c:crossAx val="194883968"/>
        <c:crosses val="autoZero"/>
        <c:auto val="1"/>
        <c:lblAlgn val="ctr"/>
        <c:lblOffset val="100"/>
      </c:catAx>
      <c:valAx>
        <c:axId val="194883968"/>
        <c:scaling>
          <c:orientation val="minMax"/>
        </c:scaling>
        <c:axPos val="b"/>
        <c:majorGridlines/>
        <c:numFmt formatCode="0%" sourceLinked="1"/>
        <c:tickLblPos val="nextTo"/>
        <c:crossAx val="194235008"/>
        <c:crosses val="autoZero"/>
        <c:crossBetween val="between"/>
      </c:valAx>
    </c:plotArea>
    <c:legend>
      <c:legendPos val="r"/>
      <c:layout>
        <c:manualLayout>
          <c:xMode val="edge"/>
          <c:yMode val="edge"/>
          <c:x val="7.587768467602206E-3"/>
          <c:y val="2.0432471321795492E-3"/>
          <c:w val="0.98257861830298787"/>
          <c:h val="0.21626694443028113"/>
        </c:manualLayout>
      </c:layout>
    </c:legend>
    <c:plotVisOnly val="1"/>
    <c:dispBlanksAs val="gap"/>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customXml/item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customXml/item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customXml/item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customXml/item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0-15,47 9 0 16,-47-9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customXml/item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customXml/itemProps1.xml><?xml version="1.0" encoding="utf-8"?>
<ds:datastoreItem xmlns:ds="http://schemas.openxmlformats.org/officeDocument/2006/customXml" ds:itemID="{BE17B864-9BC7-4471-84E2-44868A761FCA}">
  <ds:schemaRefs>
    <ds:schemaRef ds:uri="http://www.w3.org/2003/InkML"/>
  </ds:schemaRefs>
</ds:datastoreItem>
</file>

<file path=customXml/itemProps2.xml><?xml version="1.0" encoding="utf-8"?>
<ds:datastoreItem xmlns:ds="http://schemas.openxmlformats.org/officeDocument/2006/customXml" ds:itemID="{7D7F62F4-C7D5-4E5F-A74C-1F2B9A1A70AD}">
  <ds:schemaRefs>
    <ds:schemaRef ds:uri="http://www.w3.org/2003/InkML"/>
  </ds:schemaRefs>
</ds:datastoreItem>
</file>

<file path=customXml/itemProps3.xml><?xml version="1.0" encoding="utf-8"?>
<ds:datastoreItem xmlns:ds="http://schemas.openxmlformats.org/officeDocument/2006/customXml" ds:itemID="{FAA7412B-6FF5-4A99-AD03-CBFF39DCD82D}">
  <ds:schemaRefs>
    <ds:schemaRef ds:uri="http://www.w3.org/2003/InkML"/>
  </ds:schemaRefs>
</ds:datastoreItem>
</file>

<file path=customXml/itemProps4.xml><?xml version="1.0" encoding="utf-8"?>
<ds:datastoreItem xmlns:ds="http://schemas.openxmlformats.org/officeDocument/2006/customXml" ds:itemID="{544BAC6B-56AF-4402-8602-546FABC3B264}">
  <ds:schemaRefs>
    <ds:schemaRef ds:uri="http://www.w3.org/2003/InkML"/>
  </ds:schemaRefs>
</ds:datastoreItem>
</file>

<file path=customXml/itemProps5.xml><?xml version="1.0" encoding="utf-8"?>
<ds:datastoreItem xmlns:ds="http://schemas.openxmlformats.org/officeDocument/2006/customXml" ds:itemID="{EDF2B61C-65B3-4F26-9068-91F9920A4886}">
  <ds:schemaRefs>
    <ds:schemaRef ds:uri="http://www.w3.org/2003/InkML"/>
  </ds:schemaRefs>
</ds:datastoreItem>
</file>

<file path=customXml/itemProps6.xml><?xml version="1.0" encoding="utf-8"?>
<ds:datastoreItem xmlns:ds="http://schemas.openxmlformats.org/officeDocument/2006/customXml" ds:itemID="{B4B31C9B-08D2-421E-9376-CDDF306C9DA6}">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107</Pages>
  <Words>29582</Words>
  <Characters>168621</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Asus</cp:lastModifiedBy>
  <cp:revision>1</cp:revision>
  <dcterms:created xsi:type="dcterms:W3CDTF">2020-06-23T04:20:00Z</dcterms:created>
  <dcterms:modified xsi:type="dcterms:W3CDTF">2021-03-11T16:00:00Z</dcterms:modified>
</cp:coreProperties>
</file>